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C87DF" w14:textId="4E0A1925" w:rsidR="009F464B" w:rsidRPr="00736B54" w:rsidRDefault="00294514" w:rsidP="00F76420">
      <w:pPr>
        <w:spacing w:after="100" w:line="240" w:lineRule="auto"/>
        <w:rPr>
          <w:rFonts w:eastAsia="Times New Roman" w:cs="Times New Roman"/>
          <w:i/>
          <w:szCs w:val="20"/>
        </w:rPr>
      </w:pPr>
      <w:r w:rsidRPr="00736B54">
        <w:rPr>
          <w:rFonts w:eastAsia="Times New Roman" w:cs="Times New Roman"/>
          <w:b/>
          <w:i/>
          <w:szCs w:val="20"/>
        </w:rPr>
        <w:t>Instructor Note:</w:t>
      </w:r>
      <w:r w:rsidRPr="00736B54">
        <w:rPr>
          <w:rFonts w:eastAsia="Times New Roman" w:cs="Times New Roman"/>
          <w:i/>
          <w:szCs w:val="20"/>
        </w:rPr>
        <w:t xml:space="preserve"> </w:t>
      </w:r>
      <w:r w:rsidR="009F464B" w:rsidRPr="00736B54">
        <w:rPr>
          <w:rFonts w:eastAsia="Times New Roman" w:cs="Times New Roman"/>
          <w:i/>
          <w:szCs w:val="20"/>
        </w:rPr>
        <w:t xml:space="preserve">This curriculum has been created as a minimum standard of training to be provided for jail staff. The instructor may supplement this curriculum as they desire; however, course material being removed is not authorized. </w:t>
      </w:r>
    </w:p>
    <w:p w14:paraId="7473916E" w14:textId="77777777" w:rsidR="00294514" w:rsidRPr="00736B54" w:rsidRDefault="00294514" w:rsidP="004813C7"/>
    <w:p w14:paraId="447C87B2" w14:textId="77777777" w:rsidR="00294514" w:rsidRPr="00736B54" w:rsidRDefault="00294514" w:rsidP="00E0787B">
      <w:pPr>
        <w:pStyle w:val="Heading1"/>
      </w:pPr>
      <w:r w:rsidRPr="00736B54">
        <w:t>MENTAL HEALTH</w:t>
      </w:r>
    </w:p>
    <w:p w14:paraId="716C87E1" w14:textId="6A9DE75E" w:rsidR="00E01FE2" w:rsidRPr="00736B54" w:rsidRDefault="00B107F2" w:rsidP="00E0787B">
      <w:pPr>
        <w:pStyle w:val="Heading2"/>
      </w:pPr>
      <w:r w:rsidRPr="00736B54">
        <w:rPr>
          <w:b/>
        </w:rPr>
        <w:t>5.1.0</w:t>
      </w:r>
      <w:r w:rsidR="00E0787B" w:rsidRPr="00736B54">
        <w:tab/>
      </w:r>
      <w:r w:rsidR="009F464B" w:rsidRPr="00736B54">
        <w:rPr>
          <w:b/>
          <w:u w:val="single"/>
        </w:rPr>
        <w:t>Unit Goal:</w:t>
      </w:r>
      <w:r w:rsidR="009F464B" w:rsidRPr="00736B54">
        <w:rPr>
          <w:b/>
        </w:rPr>
        <w:t xml:space="preserve">  </w:t>
      </w:r>
      <w:r w:rsidR="00D61FC5">
        <w:t>Summarize</w:t>
      </w:r>
      <w:r w:rsidR="009F464B" w:rsidRPr="00736B54">
        <w:t xml:space="preserve"> mental impairments and effective responses and the impact of individuals with mental impairments within the jail system.</w:t>
      </w:r>
    </w:p>
    <w:p w14:paraId="58BA3DBA" w14:textId="77777777" w:rsidR="00E0787B" w:rsidRPr="00736B54" w:rsidRDefault="00E0787B" w:rsidP="00E0787B">
      <w:pPr>
        <w:ind w:left="1080" w:hanging="360"/>
        <w:rPr>
          <w:rFonts w:cs="Times New Roman"/>
        </w:rPr>
      </w:pPr>
      <w:r w:rsidRPr="00736B54">
        <w:rPr>
          <w:rFonts w:cs="Times New Roman"/>
        </w:rPr>
        <w:t xml:space="preserve">A. </w:t>
      </w:r>
      <w:r w:rsidR="009F464B" w:rsidRPr="00736B54">
        <w:rPr>
          <w:rFonts w:cs="Times New Roman"/>
        </w:rPr>
        <w:t xml:space="preserve">An increasing number of incarcerated persons today have </w:t>
      </w:r>
      <w:r w:rsidR="00421837" w:rsidRPr="00736B54">
        <w:rPr>
          <w:rFonts w:cs="Times New Roman"/>
        </w:rPr>
        <w:t>a documented diagnosis</w:t>
      </w:r>
      <w:r w:rsidR="009F464B" w:rsidRPr="00736B54">
        <w:rPr>
          <w:rFonts w:cs="Times New Roman"/>
        </w:rPr>
        <w:t xml:space="preserve"> associated with a mental impairment. Jails have become homes to thousands of inmates who have mental impairments resulting in more severe symptoms and more disruptive behavior. Incarcerated persons</w:t>
      </w:r>
      <w:r w:rsidR="00421837" w:rsidRPr="00736B54">
        <w:rPr>
          <w:rFonts w:cs="Times New Roman"/>
        </w:rPr>
        <w:t>,</w:t>
      </w:r>
      <w:r w:rsidR="009F464B" w:rsidRPr="00736B54">
        <w:rPr>
          <w:rFonts w:cs="Times New Roman"/>
        </w:rPr>
        <w:t xml:space="preserve"> even those that do not have a mental illness, experience significant stress in the jail environment to include: </w:t>
      </w:r>
      <w:r w:rsidR="00421837" w:rsidRPr="00736B54">
        <w:rPr>
          <w:rFonts w:cs="Times New Roman"/>
        </w:rPr>
        <w:t>s</w:t>
      </w:r>
      <w:r w:rsidR="009F464B" w:rsidRPr="00736B54">
        <w:rPr>
          <w:rFonts w:cs="Times New Roman"/>
        </w:rPr>
        <w:t>eparation from family and friends, lack of privacy, fear of assault, and boredom. These stressors are compounded for a person with a mental illness</w:t>
      </w:r>
      <w:r w:rsidR="00421837" w:rsidRPr="00736B54">
        <w:rPr>
          <w:rFonts w:cs="Times New Roman"/>
        </w:rPr>
        <w:t>,</w:t>
      </w:r>
      <w:r w:rsidR="009F464B" w:rsidRPr="00736B54">
        <w:rPr>
          <w:rFonts w:cs="Times New Roman"/>
        </w:rPr>
        <w:t xml:space="preserve"> often overwhelming the limited coping skills they do have, resulting in functional deterioration.</w:t>
      </w:r>
    </w:p>
    <w:p w14:paraId="716C87E5" w14:textId="317DFDDC" w:rsidR="00E01FE2" w:rsidRPr="00736B54" w:rsidRDefault="00E0787B" w:rsidP="00E0787B">
      <w:pPr>
        <w:ind w:left="1080" w:hanging="360"/>
        <w:rPr>
          <w:rFonts w:eastAsia="Times New Roman" w:cs="Times New Roman"/>
          <w:szCs w:val="24"/>
        </w:rPr>
      </w:pPr>
      <w:r w:rsidRPr="00736B54">
        <w:rPr>
          <w:rFonts w:cs="Times New Roman"/>
        </w:rPr>
        <w:t xml:space="preserve">B. </w:t>
      </w:r>
      <w:r w:rsidR="009F464B" w:rsidRPr="00736B54">
        <w:rPr>
          <w:rFonts w:eastAsia="Times New Roman" w:cs="Times New Roman"/>
          <w:szCs w:val="24"/>
        </w:rPr>
        <w:t xml:space="preserve">With the decrease in inpatient psychiatric beds and decline in the availability of community mental health services, people with serious mental illnesses frequently go without the treatment and services. When someone experiences a psychiatric </w:t>
      </w:r>
      <w:r w:rsidR="00421837" w:rsidRPr="00736B54">
        <w:rPr>
          <w:rFonts w:eastAsia="Times New Roman" w:cs="Times New Roman"/>
          <w:szCs w:val="24"/>
        </w:rPr>
        <w:t>crisis,</w:t>
      </w:r>
      <w:r w:rsidR="009F464B" w:rsidRPr="00736B54">
        <w:rPr>
          <w:rFonts w:eastAsia="Times New Roman" w:cs="Times New Roman"/>
          <w:szCs w:val="24"/>
        </w:rPr>
        <w:t xml:space="preserve"> or acts out as a result of symptoms of their illness, often police are the first-line responders, and jails and prisons are increasingly used to house and treat these individuals. </w:t>
      </w:r>
    </w:p>
    <w:p w14:paraId="716C87E7" w14:textId="0F651C37" w:rsidR="00E01FE2" w:rsidRPr="00736B54" w:rsidRDefault="00B107F2" w:rsidP="00E0787B">
      <w:pPr>
        <w:pStyle w:val="Heading2"/>
      </w:pPr>
      <w:r w:rsidRPr="00736B54">
        <w:rPr>
          <w:b/>
        </w:rPr>
        <w:t>5</w:t>
      </w:r>
      <w:r w:rsidR="009F464B" w:rsidRPr="00736B54">
        <w:rPr>
          <w:b/>
        </w:rPr>
        <w:t>.1.1</w:t>
      </w:r>
      <w:r w:rsidR="00E0787B" w:rsidRPr="00736B54">
        <w:rPr>
          <w:b/>
        </w:rPr>
        <w:tab/>
      </w:r>
      <w:r w:rsidR="009F464B" w:rsidRPr="00736B54">
        <w:rPr>
          <w:b/>
          <w:u w:val="single"/>
        </w:rPr>
        <w:t>Learning Objective:</w:t>
      </w:r>
      <w:r w:rsidR="009F464B" w:rsidRPr="00736B54">
        <w:t xml:space="preserve">  Define the term “Mental Health.”</w:t>
      </w:r>
    </w:p>
    <w:p w14:paraId="716C87E9" w14:textId="65FCCB2F" w:rsidR="00E01FE2" w:rsidRPr="00736B54" w:rsidRDefault="009F464B" w:rsidP="00F76420">
      <w:pPr>
        <w:numPr>
          <w:ilvl w:val="0"/>
          <w:numId w:val="2"/>
        </w:numPr>
        <w:spacing w:after="100" w:line="240" w:lineRule="auto"/>
        <w:ind w:left="1080"/>
        <w:rPr>
          <w:rFonts w:eastAsia="Times New Roman" w:cs="Times New Roman"/>
          <w:szCs w:val="24"/>
        </w:rPr>
      </w:pPr>
      <w:r w:rsidRPr="00736B54">
        <w:rPr>
          <w:rFonts w:eastAsia="Times New Roman" w:cs="Times New Roman"/>
          <w:szCs w:val="24"/>
        </w:rPr>
        <w:t xml:space="preserve">Mental </w:t>
      </w:r>
      <w:r w:rsidR="00421837" w:rsidRPr="00736B54">
        <w:rPr>
          <w:rFonts w:eastAsia="Times New Roman" w:cs="Times New Roman"/>
          <w:szCs w:val="24"/>
        </w:rPr>
        <w:t>h</w:t>
      </w:r>
      <w:r w:rsidRPr="00736B54">
        <w:rPr>
          <w:rFonts w:eastAsia="Times New Roman" w:cs="Times New Roman"/>
          <w:szCs w:val="24"/>
        </w:rPr>
        <w:t xml:space="preserve">ealth is defined as: </w:t>
      </w:r>
      <w:r w:rsidR="00421837" w:rsidRPr="00736B54">
        <w:rPr>
          <w:rFonts w:eastAsia="Times New Roman" w:cs="Times New Roman"/>
          <w:szCs w:val="24"/>
        </w:rPr>
        <w:t>a</w:t>
      </w:r>
      <w:r w:rsidRPr="00736B54">
        <w:rPr>
          <w:rFonts w:eastAsia="Times New Roman" w:cs="Times New Roman"/>
          <w:szCs w:val="24"/>
        </w:rPr>
        <w:t xml:space="preserve"> person’s mental health condition with regard to their psychological and emotional well-being.</w:t>
      </w:r>
    </w:p>
    <w:p w14:paraId="716C87EA" w14:textId="77777777" w:rsidR="009F464B" w:rsidRPr="00736B54" w:rsidRDefault="009F464B" w:rsidP="00F76420">
      <w:pPr>
        <w:numPr>
          <w:ilvl w:val="0"/>
          <w:numId w:val="2"/>
        </w:numPr>
        <w:spacing w:after="100" w:line="240" w:lineRule="auto"/>
        <w:ind w:left="1080"/>
        <w:rPr>
          <w:rFonts w:eastAsia="Times New Roman" w:cs="Times New Roman"/>
          <w:szCs w:val="24"/>
        </w:rPr>
      </w:pPr>
      <w:r w:rsidRPr="00736B54">
        <w:rPr>
          <w:rFonts w:eastAsia="Times New Roman" w:cs="Times New Roman"/>
          <w:szCs w:val="24"/>
        </w:rPr>
        <w:t>Mental health includes our emotional, psychological, and social well-being. It affects how we think, feel, and act. It also helps determine how we handle stress, relate to others, and make choices.</w:t>
      </w:r>
    </w:p>
    <w:p w14:paraId="716C87EC" w14:textId="59DC0A6F" w:rsidR="00E01FE2" w:rsidRPr="00736B54" w:rsidRDefault="009F464B" w:rsidP="00421837">
      <w:pPr>
        <w:spacing w:after="100" w:line="240" w:lineRule="auto"/>
        <w:ind w:left="1080" w:firstLine="360"/>
        <w:rPr>
          <w:rFonts w:eastAsia="Times New Roman" w:cs="Times New Roman"/>
          <w:bCs/>
          <w:color w:val="0000FF"/>
          <w:szCs w:val="24"/>
        </w:rPr>
      </w:pPr>
      <w:r w:rsidRPr="00736B54">
        <w:rPr>
          <w:rFonts w:eastAsia="Times New Roman" w:cs="Times New Roman"/>
          <w:szCs w:val="24"/>
        </w:rPr>
        <w:t xml:space="preserve">Source: </w:t>
      </w:r>
      <w:hyperlink r:id="rId8" w:history="1">
        <w:r w:rsidRPr="00736B54">
          <w:rPr>
            <w:rFonts w:eastAsia="Times New Roman" w:cs="Times New Roman"/>
            <w:bCs/>
            <w:color w:val="0000FF"/>
            <w:szCs w:val="24"/>
          </w:rPr>
          <w:t>https://www.mentalhealth.gov/basics/what-is-mental-health/</w:t>
        </w:r>
      </w:hyperlink>
      <w:r w:rsidR="00E01FE2" w:rsidRPr="00736B54">
        <w:rPr>
          <w:rFonts w:eastAsia="Times New Roman" w:cs="Times New Roman"/>
          <w:bCs/>
          <w:color w:val="0000FF"/>
          <w:sz w:val="10"/>
          <w:szCs w:val="24"/>
        </w:rPr>
        <w:t xml:space="preserve"> </w:t>
      </w:r>
    </w:p>
    <w:p w14:paraId="716C87EE" w14:textId="2CB46D02" w:rsidR="00E01FE2" w:rsidRPr="00736B54" w:rsidRDefault="00B107F2" w:rsidP="00E0787B">
      <w:pPr>
        <w:pStyle w:val="Heading2"/>
        <w:rPr>
          <w:b/>
        </w:rPr>
      </w:pPr>
      <w:r w:rsidRPr="00736B54">
        <w:rPr>
          <w:b/>
        </w:rPr>
        <w:t>5</w:t>
      </w:r>
      <w:r w:rsidR="009F464B" w:rsidRPr="00736B54">
        <w:rPr>
          <w:b/>
        </w:rPr>
        <w:t>.1.2</w:t>
      </w:r>
      <w:r w:rsidR="00E0787B" w:rsidRPr="00736B54">
        <w:tab/>
      </w:r>
      <w:r w:rsidR="009F464B" w:rsidRPr="00736B54">
        <w:rPr>
          <w:b/>
          <w:u w:val="single"/>
        </w:rPr>
        <w:t>Learning Objective:</w:t>
      </w:r>
      <w:r w:rsidR="009F464B" w:rsidRPr="00736B54">
        <w:t xml:space="preserve">  Define the term “Mental Illness</w:t>
      </w:r>
      <w:r w:rsidR="00421837" w:rsidRPr="00736B54">
        <w:t>.</w:t>
      </w:r>
      <w:r w:rsidR="009F464B" w:rsidRPr="00736B54">
        <w:t>”</w:t>
      </w:r>
      <w:r w:rsidR="009F464B" w:rsidRPr="00736B54">
        <w:rPr>
          <w:b/>
        </w:rPr>
        <w:t xml:space="preserve"> </w:t>
      </w:r>
    </w:p>
    <w:p w14:paraId="716C87F0" w14:textId="6C722AAB" w:rsidR="00E01FE2" w:rsidRPr="00736B54" w:rsidRDefault="009F464B" w:rsidP="00F76420">
      <w:pPr>
        <w:numPr>
          <w:ilvl w:val="0"/>
          <w:numId w:val="3"/>
        </w:numPr>
        <w:spacing w:after="100" w:line="240" w:lineRule="auto"/>
        <w:ind w:left="1080"/>
        <w:rPr>
          <w:rFonts w:eastAsia="Times New Roman" w:cs="Times New Roman"/>
          <w:szCs w:val="24"/>
        </w:rPr>
      </w:pPr>
      <w:r w:rsidRPr="00736B54">
        <w:rPr>
          <w:rFonts w:eastAsia="Times New Roman" w:cs="Times New Roman"/>
          <w:szCs w:val="24"/>
        </w:rPr>
        <w:t>An illness, disease, or condition that either substantially impacts a person’s thought, perception of reality, emotional process or judgment, or grossly impairs a person’s behavior, as manifested by recent disturbance behavior.</w:t>
      </w:r>
    </w:p>
    <w:p w14:paraId="716C87F2" w14:textId="55D0D947" w:rsidR="00E01FE2" w:rsidRPr="00736B54" w:rsidRDefault="009F464B" w:rsidP="00F76420">
      <w:pPr>
        <w:numPr>
          <w:ilvl w:val="0"/>
          <w:numId w:val="3"/>
        </w:numPr>
        <w:spacing w:after="100" w:line="240" w:lineRule="auto"/>
        <w:ind w:left="1080"/>
        <w:rPr>
          <w:rFonts w:eastAsia="Times New Roman" w:cs="Times New Roman"/>
          <w:szCs w:val="24"/>
        </w:rPr>
      </w:pPr>
      <w:r w:rsidRPr="00736B54">
        <w:rPr>
          <w:rFonts w:eastAsia="Times New Roman" w:cs="Times New Roman"/>
          <w:szCs w:val="24"/>
        </w:rPr>
        <w:t xml:space="preserve">Mental </w:t>
      </w:r>
      <w:r w:rsidR="00421837" w:rsidRPr="00736B54">
        <w:rPr>
          <w:rFonts w:eastAsia="Times New Roman" w:cs="Times New Roman"/>
          <w:szCs w:val="24"/>
        </w:rPr>
        <w:t>i</w:t>
      </w:r>
      <w:r w:rsidRPr="00736B54">
        <w:rPr>
          <w:rFonts w:eastAsia="Times New Roman" w:cs="Times New Roman"/>
          <w:szCs w:val="24"/>
        </w:rPr>
        <w:t>llness means an illness, disease, or condition, other than epilepsy, dementia, substance abuse, or intellectual disability, that:</w:t>
      </w:r>
    </w:p>
    <w:p w14:paraId="716C87F3" w14:textId="77777777" w:rsidR="009F464B" w:rsidRPr="00736B54" w:rsidRDefault="009F464B" w:rsidP="00F76420">
      <w:pPr>
        <w:numPr>
          <w:ilvl w:val="1"/>
          <w:numId w:val="3"/>
        </w:numPr>
        <w:spacing w:after="100" w:line="240" w:lineRule="auto"/>
        <w:rPr>
          <w:rFonts w:eastAsia="Times New Roman" w:cs="Times New Roman"/>
          <w:szCs w:val="24"/>
        </w:rPr>
      </w:pPr>
      <w:r w:rsidRPr="00736B54">
        <w:rPr>
          <w:rFonts w:eastAsia="Times New Roman" w:cs="Times New Roman"/>
          <w:szCs w:val="24"/>
        </w:rPr>
        <w:t>Substantially impairs a person's thought, perception of reality, emotional process, or judgment; or</w:t>
      </w:r>
    </w:p>
    <w:p w14:paraId="716C87F5" w14:textId="21590006" w:rsidR="00E01FE2" w:rsidRPr="00736B54" w:rsidRDefault="009F464B" w:rsidP="00F76420">
      <w:pPr>
        <w:numPr>
          <w:ilvl w:val="1"/>
          <w:numId w:val="3"/>
        </w:numPr>
        <w:spacing w:after="100" w:line="240" w:lineRule="auto"/>
        <w:rPr>
          <w:rFonts w:eastAsia="Times New Roman" w:cs="Times New Roman"/>
          <w:szCs w:val="24"/>
        </w:rPr>
      </w:pPr>
      <w:r w:rsidRPr="00736B54">
        <w:rPr>
          <w:rFonts w:eastAsia="Times New Roman" w:cs="Times New Roman"/>
          <w:szCs w:val="24"/>
        </w:rPr>
        <w:t>Grossly impairs behavior as demonstrated by recent disturbed behavior.</w:t>
      </w:r>
    </w:p>
    <w:p w14:paraId="716C87F7" w14:textId="6909016D" w:rsidR="00E01FE2" w:rsidRPr="00736B54" w:rsidRDefault="00421837" w:rsidP="00421837">
      <w:pPr>
        <w:spacing w:after="100" w:line="240" w:lineRule="auto"/>
        <w:ind w:left="720" w:firstLine="720"/>
        <w:jc w:val="center"/>
        <w:rPr>
          <w:rFonts w:eastAsia="Times New Roman" w:cs="Times New Roman"/>
          <w:color w:val="0000FF"/>
          <w:szCs w:val="24"/>
        </w:rPr>
      </w:pPr>
      <w:r w:rsidRPr="00736B54">
        <w:rPr>
          <w:rFonts w:eastAsia="Times New Roman" w:cs="Times New Roman"/>
          <w:szCs w:val="24"/>
        </w:rPr>
        <w:lastRenderedPageBreak/>
        <w:t>Source</w:t>
      </w:r>
      <w:r w:rsidR="009F464B" w:rsidRPr="00736B54">
        <w:rPr>
          <w:rFonts w:eastAsia="Times New Roman" w:cs="Times New Roman"/>
          <w:szCs w:val="24"/>
        </w:rPr>
        <w:t xml:space="preserve">: </w:t>
      </w:r>
      <w:hyperlink r:id="rId9">
        <w:r w:rsidR="009F464B" w:rsidRPr="00736B54">
          <w:rPr>
            <w:rFonts w:eastAsia="Times New Roman" w:cs="Times New Roman"/>
            <w:color w:val="0000FF"/>
            <w:szCs w:val="24"/>
          </w:rPr>
          <w:t>http://www.statutes.legis.state.tx.us/Docs/HS/htm/HS.571.htm#571.003</w:t>
        </w:r>
      </w:hyperlink>
    </w:p>
    <w:p w14:paraId="716C87F9" w14:textId="7ED06779" w:rsidR="00E01FE2" w:rsidRPr="00736B54" w:rsidRDefault="00B107F2" w:rsidP="00E0787B">
      <w:pPr>
        <w:pStyle w:val="Heading2"/>
      </w:pPr>
      <w:r w:rsidRPr="00736B54">
        <w:rPr>
          <w:b/>
        </w:rPr>
        <w:t>5</w:t>
      </w:r>
      <w:r w:rsidR="009F464B" w:rsidRPr="00736B54">
        <w:rPr>
          <w:b/>
        </w:rPr>
        <w:t>.1.3</w:t>
      </w:r>
      <w:r w:rsidR="00E0787B" w:rsidRPr="00736B54">
        <w:rPr>
          <w:b/>
        </w:rPr>
        <w:tab/>
      </w:r>
      <w:r w:rsidR="009F464B" w:rsidRPr="00736B54">
        <w:rPr>
          <w:b/>
          <w:u w:val="single"/>
        </w:rPr>
        <w:t>Learning Objective:</w:t>
      </w:r>
      <w:r w:rsidR="009F464B" w:rsidRPr="00736B54">
        <w:rPr>
          <w:b/>
        </w:rPr>
        <w:t xml:space="preserve"> </w:t>
      </w:r>
      <w:r w:rsidR="009F464B" w:rsidRPr="00736B54">
        <w:t>List five prominent categories of mental illness.</w:t>
      </w:r>
    </w:p>
    <w:p w14:paraId="716C87FB" w14:textId="3695484B" w:rsidR="00E01FE2" w:rsidRPr="00736B54" w:rsidRDefault="009F464B" w:rsidP="00F76420">
      <w:pPr>
        <w:spacing w:after="100" w:line="240" w:lineRule="auto"/>
        <w:ind w:firstLine="720"/>
        <w:rPr>
          <w:rFonts w:eastAsia="Times New Roman" w:cs="Times New Roman"/>
          <w:szCs w:val="24"/>
        </w:rPr>
      </w:pPr>
      <w:r w:rsidRPr="00736B54">
        <w:rPr>
          <w:rFonts w:eastAsia="Times New Roman" w:cs="Times New Roman"/>
          <w:szCs w:val="24"/>
        </w:rPr>
        <w:t xml:space="preserve">Five Prominent Categories: </w:t>
      </w:r>
    </w:p>
    <w:p w14:paraId="716C87FC" w14:textId="77777777" w:rsidR="009F464B" w:rsidRPr="00736B54" w:rsidRDefault="009F464B" w:rsidP="00F76420">
      <w:pPr>
        <w:numPr>
          <w:ilvl w:val="0"/>
          <w:numId w:val="45"/>
        </w:numPr>
        <w:spacing w:after="100" w:line="240" w:lineRule="auto"/>
        <w:ind w:left="1080"/>
        <w:rPr>
          <w:rFonts w:eastAsia="Times New Roman" w:cs="Times New Roman"/>
          <w:szCs w:val="24"/>
        </w:rPr>
      </w:pPr>
      <w:r w:rsidRPr="00736B54">
        <w:rPr>
          <w:rFonts w:eastAsia="Times New Roman" w:cs="Times New Roman"/>
          <w:szCs w:val="24"/>
        </w:rPr>
        <w:t>Mood Disorders</w:t>
      </w:r>
    </w:p>
    <w:p w14:paraId="716C87FD" w14:textId="77777777" w:rsidR="009F464B" w:rsidRPr="00736B54" w:rsidRDefault="009F464B" w:rsidP="00F76420">
      <w:pPr>
        <w:numPr>
          <w:ilvl w:val="0"/>
          <w:numId w:val="45"/>
        </w:numPr>
        <w:spacing w:after="100" w:line="240" w:lineRule="auto"/>
        <w:ind w:left="1080"/>
        <w:rPr>
          <w:rFonts w:eastAsia="Times New Roman" w:cs="Times New Roman"/>
          <w:szCs w:val="24"/>
        </w:rPr>
      </w:pPr>
      <w:r w:rsidRPr="00736B54">
        <w:rPr>
          <w:rFonts w:eastAsia="Times New Roman" w:cs="Times New Roman"/>
          <w:szCs w:val="24"/>
        </w:rPr>
        <w:t>Schizophrenia/Psychotic Disorders</w:t>
      </w:r>
    </w:p>
    <w:p w14:paraId="716C87FE" w14:textId="77777777" w:rsidR="009F464B" w:rsidRPr="00736B54" w:rsidRDefault="009F464B" w:rsidP="00F76420">
      <w:pPr>
        <w:numPr>
          <w:ilvl w:val="0"/>
          <w:numId w:val="45"/>
        </w:numPr>
        <w:spacing w:after="100" w:line="240" w:lineRule="auto"/>
        <w:ind w:left="1080"/>
        <w:rPr>
          <w:rFonts w:eastAsia="Times New Roman" w:cs="Times New Roman"/>
          <w:szCs w:val="24"/>
        </w:rPr>
      </w:pPr>
      <w:r w:rsidRPr="00736B54">
        <w:rPr>
          <w:rFonts w:eastAsia="Times New Roman" w:cs="Times New Roman"/>
          <w:szCs w:val="24"/>
        </w:rPr>
        <w:t>Dementias</w:t>
      </w:r>
    </w:p>
    <w:p w14:paraId="716C87FF" w14:textId="77777777" w:rsidR="009F464B" w:rsidRPr="00736B54" w:rsidRDefault="009F464B" w:rsidP="00F76420">
      <w:pPr>
        <w:numPr>
          <w:ilvl w:val="0"/>
          <w:numId w:val="45"/>
        </w:numPr>
        <w:spacing w:after="100" w:line="240" w:lineRule="auto"/>
        <w:ind w:left="1080"/>
        <w:rPr>
          <w:rFonts w:eastAsia="Times New Roman" w:cs="Times New Roman"/>
          <w:szCs w:val="24"/>
        </w:rPr>
      </w:pPr>
      <w:r w:rsidRPr="00736B54">
        <w:rPr>
          <w:rFonts w:eastAsia="Times New Roman" w:cs="Times New Roman"/>
          <w:szCs w:val="24"/>
        </w:rPr>
        <w:t>Anxiety Disorders</w:t>
      </w:r>
    </w:p>
    <w:p w14:paraId="716C8801" w14:textId="3CDB9271" w:rsidR="00E01FE2" w:rsidRPr="00736B54" w:rsidRDefault="009F464B" w:rsidP="00F76420">
      <w:pPr>
        <w:numPr>
          <w:ilvl w:val="0"/>
          <w:numId w:val="45"/>
        </w:numPr>
        <w:spacing w:after="100" w:line="240" w:lineRule="auto"/>
        <w:ind w:left="1080"/>
        <w:rPr>
          <w:rFonts w:eastAsia="Times New Roman" w:cs="Times New Roman"/>
          <w:szCs w:val="24"/>
        </w:rPr>
      </w:pPr>
      <w:r w:rsidRPr="00736B54">
        <w:rPr>
          <w:rFonts w:eastAsia="Times New Roman" w:cs="Times New Roman"/>
          <w:szCs w:val="24"/>
        </w:rPr>
        <w:t xml:space="preserve">Eating Disorders </w:t>
      </w:r>
    </w:p>
    <w:p w14:paraId="716C8803" w14:textId="58DB4981" w:rsidR="00E01FE2" w:rsidRPr="00736B54" w:rsidRDefault="00B107F2" w:rsidP="00E0787B">
      <w:pPr>
        <w:pStyle w:val="Heading2"/>
      </w:pPr>
      <w:r w:rsidRPr="00736B54">
        <w:rPr>
          <w:b/>
        </w:rPr>
        <w:t>5.1.4</w:t>
      </w:r>
      <w:r w:rsidR="00E0787B" w:rsidRPr="00736B54">
        <w:rPr>
          <w:b/>
        </w:rPr>
        <w:tab/>
      </w:r>
      <w:r w:rsidR="009F464B" w:rsidRPr="00736B54">
        <w:rPr>
          <w:b/>
          <w:u w:val="single"/>
        </w:rPr>
        <w:t>Learning Objective:</w:t>
      </w:r>
      <w:r w:rsidR="00E01FE2" w:rsidRPr="00736B54">
        <w:t xml:space="preserve"> Define a </w:t>
      </w:r>
      <w:r w:rsidR="00421837" w:rsidRPr="00736B54">
        <w:t>m</w:t>
      </w:r>
      <w:r w:rsidR="00E01FE2" w:rsidRPr="00736B54">
        <w:t xml:space="preserve">ood </w:t>
      </w:r>
      <w:r w:rsidR="00421837" w:rsidRPr="00736B54">
        <w:t>d</w:t>
      </w:r>
      <w:r w:rsidR="00E01FE2" w:rsidRPr="00736B54">
        <w:t>isorder.</w:t>
      </w:r>
    </w:p>
    <w:p w14:paraId="716C8805" w14:textId="0629FED9" w:rsidR="00E01FE2" w:rsidRPr="00736B54" w:rsidRDefault="009F464B" w:rsidP="00F76420">
      <w:pPr>
        <w:tabs>
          <w:tab w:val="left" w:pos="1350"/>
        </w:tabs>
        <w:spacing w:after="100" w:line="240" w:lineRule="auto"/>
        <w:ind w:left="720"/>
        <w:rPr>
          <w:rFonts w:eastAsia="Times New Roman" w:cs="Times New Roman"/>
          <w:szCs w:val="24"/>
        </w:rPr>
      </w:pPr>
      <w:r w:rsidRPr="00736B54">
        <w:rPr>
          <w:rFonts w:eastAsia="Times New Roman" w:cs="Times New Roman"/>
          <w:szCs w:val="24"/>
        </w:rPr>
        <w:t>A psychological disorder characterized by the elevation or lowering of a person's mood, such as depression or bipolar disorder.</w:t>
      </w:r>
    </w:p>
    <w:p w14:paraId="716C8807" w14:textId="6080C6BD" w:rsidR="00E01FE2" w:rsidRPr="00736B54" w:rsidRDefault="00B107F2" w:rsidP="00E0787B">
      <w:pPr>
        <w:pStyle w:val="Heading2"/>
      </w:pPr>
      <w:r w:rsidRPr="00736B54">
        <w:rPr>
          <w:b/>
        </w:rPr>
        <w:t>5</w:t>
      </w:r>
      <w:r w:rsidR="009F464B" w:rsidRPr="00736B54">
        <w:rPr>
          <w:b/>
        </w:rPr>
        <w:t>.1.5</w:t>
      </w:r>
      <w:r w:rsidR="00E0787B" w:rsidRPr="00736B54">
        <w:tab/>
      </w:r>
      <w:r w:rsidR="009F464B" w:rsidRPr="00736B54">
        <w:rPr>
          <w:b/>
          <w:u w:val="single"/>
        </w:rPr>
        <w:t>Learning Objective:</w:t>
      </w:r>
      <w:r w:rsidR="009F464B" w:rsidRPr="00736B54">
        <w:t xml:space="preserve"> Identify prevalent behaviors associated with the two most common </w:t>
      </w:r>
      <w:r w:rsidR="00421837" w:rsidRPr="00736B54">
        <w:t>m</w:t>
      </w:r>
      <w:r w:rsidR="009F464B" w:rsidRPr="00736B54">
        <w:t xml:space="preserve">ood </w:t>
      </w:r>
      <w:r w:rsidR="00421837" w:rsidRPr="00736B54">
        <w:t>d</w:t>
      </w:r>
      <w:r w:rsidR="009F464B" w:rsidRPr="00736B54">
        <w:t>isorders encountered by jailers.</w:t>
      </w:r>
    </w:p>
    <w:p w14:paraId="716C8808" w14:textId="1EF66549" w:rsidR="009F464B" w:rsidRPr="00736B54" w:rsidRDefault="009F464B" w:rsidP="00F76420">
      <w:pPr>
        <w:pStyle w:val="ListParagraph"/>
        <w:numPr>
          <w:ilvl w:val="0"/>
          <w:numId w:val="5"/>
        </w:numPr>
        <w:spacing w:after="100"/>
        <w:contextualSpacing w:val="0"/>
        <w:rPr>
          <w:rFonts w:ascii="Times New Roman" w:hAnsi="Times New Roman"/>
          <w:szCs w:val="24"/>
        </w:rPr>
      </w:pPr>
      <w:r w:rsidRPr="00736B54">
        <w:rPr>
          <w:rFonts w:ascii="Times New Roman" w:hAnsi="Times New Roman"/>
          <w:szCs w:val="24"/>
        </w:rPr>
        <w:t>The two most common mood disorders encountered by jailers are:</w:t>
      </w:r>
    </w:p>
    <w:p w14:paraId="716C8809" w14:textId="77777777" w:rsidR="009F464B" w:rsidRPr="00736B54" w:rsidRDefault="009F464B" w:rsidP="00421837">
      <w:pPr>
        <w:numPr>
          <w:ilvl w:val="1"/>
          <w:numId w:val="5"/>
        </w:numPr>
        <w:spacing w:after="100" w:line="240" w:lineRule="auto"/>
        <w:ind w:left="1620"/>
        <w:rPr>
          <w:rFonts w:eastAsia="Times New Roman" w:cs="Times New Roman"/>
          <w:szCs w:val="24"/>
        </w:rPr>
      </w:pPr>
      <w:r w:rsidRPr="00736B54">
        <w:rPr>
          <w:rFonts w:eastAsia="Times New Roman" w:cs="Times New Roman"/>
          <w:szCs w:val="24"/>
        </w:rPr>
        <w:t>Depression</w:t>
      </w:r>
    </w:p>
    <w:p w14:paraId="716C880A" w14:textId="77777777" w:rsidR="009F464B" w:rsidRPr="00736B54" w:rsidRDefault="009F464B" w:rsidP="00421837">
      <w:pPr>
        <w:numPr>
          <w:ilvl w:val="1"/>
          <w:numId w:val="5"/>
        </w:numPr>
        <w:spacing w:after="100" w:line="240" w:lineRule="auto"/>
        <w:ind w:left="1620"/>
        <w:rPr>
          <w:rFonts w:eastAsia="Times New Roman" w:cs="Times New Roman"/>
          <w:szCs w:val="24"/>
        </w:rPr>
      </w:pPr>
      <w:r w:rsidRPr="00736B54">
        <w:rPr>
          <w:rFonts w:eastAsia="Times New Roman" w:cs="Times New Roman"/>
          <w:szCs w:val="24"/>
        </w:rPr>
        <w:t>Bi-Polar Disorder</w:t>
      </w:r>
    </w:p>
    <w:p w14:paraId="716C880B" w14:textId="77777777" w:rsidR="009F464B" w:rsidRPr="00736B54" w:rsidRDefault="009F464B" w:rsidP="00F76420">
      <w:pPr>
        <w:numPr>
          <w:ilvl w:val="0"/>
          <w:numId w:val="5"/>
        </w:numPr>
        <w:spacing w:after="100" w:line="240" w:lineRule="auto"/>
        <w:rPr>
          <w:rFonts w:eastAsia="Times New Roman" w:cs="Times New Roman"/>
          <w:szCs w:val="24"/>
        </w:rPr>
      </w:pPr>
      <w:r w:rsidRPr="00736B54">
        <w:rPr>
          <w:rFonts w:eastAsia="Times New Roman" w:cs="Times New Roman"/>
          <w:szCs w:val="24"/>
        </w:rPr>
        <w:t>Depression:</w:t>
      </w:r>
    </w:p>
    <w:p w14:paraId="716C880C" w14:textId="77777777" w:rsidR="009F464B" w:rsidRPr="00736B54" w:rsidRDefault="009F464B" w:rsidP="00F76420">
      <w:pPr>
        <w:numPr>
          <w:ilvl w:val="1"/>
          <w:numId w:val="25"/>
        </w:numPr>
        <w:spacing w:after="100" w:line="240" w:lineRule="auto"/>
        <w:rPr>
          <w:rFonts w:eastAsia="Times New Roman" w:cs="Times New Roman"/>
          <w:szCs w:val="24"/>
        </w:rPr>
      </w:pPr>
      <w:r w:rsidRPr="00736B54">
        <w:rPr>
          <w:rFonts w:eastAsia="Times New Roman" w:cs="Times New Roman"/>
          <w:szCs w:val="24"/>
        </w:rPr>
        <w:t>Depression is a common, widespread disorder.</w:t>
      </w:r>
    </w:p>
    <w:p w14:paraId="716C880D" w14:textId="77777777" w:rsidR="009F464B" w:rsidRPr="00736B54" w:rsidRDefault="009F464B" w:rsidP="00F76420">
      <w:pPr>
        <w:numPr>
          <w:ilvl w:val="1"/>
          <w:numId w:val="25"/>
        </w:numPr>
        <w:spacing w:after="100" w:line="240" w:lineRule="auto"/>
        <w:rPr>
          <w:rFonts w:eastAsia="Times New Roman" w:cs="Times New Roman"/>
          <w:szCs w:val="24"/>
        </w:rPr>
      </w:pPr>
      <w:r w:rsidRPr="00736B54">
        <w:rPr>
          <w:rFonts w:eastAsia="Times New Roman" w:cs="Times New Roman"/>
          <w:szCs w:val="24"/>
        </w:rPr>
        <w:t>Depression is a natural reaction to trauma, loss, death, or change.</w:t>
      </w:r>
    </w:p>
    <w:p w14:paraId="716C880E" w14:textId="64A833AB" w:rsidR="009F464B" w:rsidRPr="00736B54" w:rsidRDefault="009F464B" w:rsidP="00F76420">
      <w:pPr>
        <w:numPr>
          <w:ilvl w:val="1"/>
          <w:numId w:val="25"/>
        </w:numPr>
        <w:spacing w:after="100" w:line="240" w:lineRule="auto"/>
        <w:rPr>
          <w:rFonts w:eastAsia="Times New Roman" w:cs="Times New Roman"/>
          <w:szCs w:val="24"/>
        </w:rPr>
      </w:pPr>
      <w:r w:rsidRPr="00736B54">
        <w:rPr>
          <w:rFonts w:eastAsia="Times New Roman" w:cs="Times New Roman"/>
          <w:szCs w:val="24"/>
        </w:rPr>
        <w:t>Major depression is not just a bad mood or feeling “blue</w:t>
      </w:r>
      <w:r w:rsidR="00421837" w:rsidRPr="00736B54">
        <w:rPr>
          <w:rFonts w:eastAsia="Times New Roman" w:cs="Times New Roman"/>
          <w:szCs w:val="24"/>
        </w:rPr>
        <w:t>,</w:t>
      </w:r>
      <w:r w:rsidRPr="00736B54">
        <w:rPr>
          <w:rFonts w:eastAsia="Times New Roman" w:cs="Times New Roman"/>
          <w:szCs w:val="24"/>
        </w:rPr>
        <w:t>” but a disorder that affects thinking and behavior not caused by any other physical or mental disorder.</w:t>
      </w:r>
    </w:p>
    <w:p w14:paraId="716C880F" w14:textId="77777777" w:rsidR="009F464B" w:rsidRPr="00736B54" w:rsidRDefault="009F464B" w:rsidP="00F76420">
      <w:pPr>
        <w:numPr>
          <w:ilvl w:val="1"/>
          <w:numId w:val="25"/>
        </w:numPr>
        <w:spacing w:after="100" w:line="240" w:lineRule="auto"/>
        <w:rPr>
          <w:rFonts w:eastAsia="Times New Roman" w:cs="Times New Roman"/>
          <w:szCs w:val="24"/>
        </w:rPr>
      </w:pPr>
      <w:r w:rsidRPr="00736B54">
        <w:rPr>
          <w:rFonts w:eastAsia="Times New Roman" w:cs="Times New Roman"/>
          <w:szCs w:val="24"/>
        </w:rPr>
        <w:t>A major depressive syndrome is defined as a depressed mood or loss of interest of at least two weeks duration accompanied by symptoms such as weight loss/gain and difficulty concentrating. Five or more symptoms are generally present during the same two-week period and are represented by a change from previous functioning.  Depressed mood or loss of interest must also be included as a symptom.</w:t>
      </w:r>
    </w:p>
    <w:p w14:paraId="716C8810" w14:textId="77777777" w:rsidR="009F464B" w:rsidRPr="00736B54" w:rsidRDefault="009F464B" w:rsidP="00F76420">
      <w:pPr>
        <w:numPr>
          <w:ilvl w:val="1"/>
          <w:numId w:val="25"/>
        </w:numPr>
        <w:spacing w:after="100" w:line="240" w:lineRule="auto"/>
        <w:rPr>
          <w:rFonts w:eastAsia="Times New Roman" w:cs="Times New Roman"/>
          <w:szCs w:val="24"/>
        </w:rPr>
      </w:pPr>
      <w:r w:rsidRPr="00736B54">
        <w:rPr>
          <w:rFonts w:eastAsia="Times New Roman" w:cs="Times New Roman"/>
          <w:szCs w:val="24"/>
        </w:rPr>
        <w:t>Other symptoms of depression:</w:t>
      </w:r>
    </w:p>
    <w:p w14:paraId="716C8811" w14:textId="10FB7295"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t>Prolonged feelings of hopelessness or excessive guilt</w:t>
      </w:r>
    </w:p>
    <w:p w14:paraId="716C8812" w14:textId="19677521"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t>Loss of interest in usual activities</w:t>
      </w:r>
    </w:p>
    <w:p w14:paraId="716C8813" w14:textId="310532E7"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t>Difficulty concentrating or making decisions</w:t>
      </w:r>
    </w:p>
    <w:p w14:paraId="716C8814" w14:textId="2F7E9F70"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t>Low energy/fatigue</w:t>
      </w:r>
    </w:p>
    <w:p w14:paraId="716C8815" w14:textId="27B74529"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t>Changes in activity level</w:t>
      </w:r>
    </w:p>
    <w:p w14:paraId="716C8816" w14:textId="3CE4F596"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t>An inability to enjoy usual activities</w:t>
      </w:r>
    </w:p>
    <w:p w14:paraId="716C8817" w14:textId="36AE3E1B"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t>Changes in eating habits leading to weight gain or loss</w:t>
      </w:r>
    </w:p>
    <w:p w14:paraId="716C8818" w14:textId="559157A4" w:rsidR="009F464B" w:rsidRPr="00736B54" w:rsidRDefault="009F464B" w:rsidP="00F76420">
      <w:pPr>
        <w:numPr>
          <w:ilvl w:val="2"/>
          <w:numId w:val="25"/>
        </w:numPr>
        <w:tabs>
          <w:tab w:val="left" w:pos="2250"/>
        </w:tabs>
        <w:spacing w:after="100" w:line="240" w:lineRule="auto"/>
        <w:ind w:left="2160" w:hanging="360"/>
        <w:rPr>
          <w:rFonts w:eastAsia="Times New Roman" w:cs="Times New Roman"/>
          <w:szCs w:val="24"/>
        </w:rPr>
      </w:pPr>
      <w:r w:rsidRPr="00736B54">
        <w:rPr>
          <w:rFonts w:eastAsia="Times New Roman" w:cs="Times New Roman"/>
          <w:szCs w:val="24"/>
        </w:rPr>
        <w:lastRenderedPageBreak/>
        <w:t>Changes in sleeping habits (sleeping more or less; an inability to fall asleep, or waking up early in the morning and not being able to go back to sleep).</w:t>
      </w:r>
    </w:p>
    <w:p w14:paraId="716C8819" w14:textId="20BD1D54" w:rsidR="009F464B" w:rsidRPr="00736B54" w:rsidRDefault="009F464B" w:rsidP="00F76420">
      <w:pPr>
        <w:numPr>
          <w:ilvl w:val="1"/>
          <w:numId w:val="25"/>
        </w:numPr>
        <w:tabs>
          <w:tab w:val="left" w:pos="1350"/>
          <w:tab w:val="left" w:pos="2250"/>
        </w:tabs>
        <w:spacing w:after="100" w:line="240" w:lineRule="auto"/>
        <w:rPr>
          <w:rFonts w:eastAsia="Times New Roman" w:cs="Times New Roman"/>
          <w:szCs w:val="24"/>
        </w:rPr>
      </w:pPr>
      <w:r w:rsidRPr="00736B54">
        <w:rPr>
          <w:rFonts w:eastAsia="Times New Roman" w:cs="Times New Roman"/>
          <w:szCs w:val="24"/>
        </w:rPr>
        <w:t>Depressive Disorders (Including Major Depressive Disorder)</w:t>
      </w:r>
      <w:r w:rsidR="00421837" w:rsidRPr="00736B54">
        <w:rPr>
          <w:rFonts w:eastAsia="Times New Roman" w:cs="Times New Roman"/>
          <w:szCs w:val="24"/>
        </w:rPr>
        <w:t>:</w:t>
      </w:r>
    </w:p>
    <w:p w14:paraId="716C881A" w14:textId="76C4DD56" w:rsidR="009F464B" w:rsidRPr="00736B54" w:rsidRDefault="009F464B" w:rsidP="00F76420">
      <w:pPr>
        <w:numPr>
          <w:ilvl w:val="2"/>
          <w:numId w:val="25"/>
        </w:numPr>
        <w:tabs>
          <w:tab w:val="left" w:pos="1350"/>
          <w:tab w:val="left" w:pos="2250"/>
        </w:tabs>
        <w:spacing w:after="100" w:line="240" w:lineRule="auto"/>
        <w:ind w:left="2160" w:hanging="360"/>
        <w:rPr>
          <w:rFonts w:eastAsia="Times New Roman" w:cs="Times New Roman"/>
          <w:szCs w:val="24"/>
        </w:rPr>
      </w:pPr>
      <w:r w:rsidRPr="00736B54">
        <w:rPr>
          <w:rFonts w:eastAsia="Times New Roman" w:cs="Times New Roman"/>
          <w:color w:val="000000"/>
          <w:szCs w:val="24"/>
        </w:rPr>
        <w:t xml:space="preserve">Depressive disorders are among the most common mental health disorders in the United States. They are characterized by a sad, hopeless, empty, or irritable mood, and somatic and cognitive changes that significantly interfere with daily life. Major </w:t>
      </w:r>
      <w:r w:rsidR="00421837" w:rsidRPr="00736B54">
        <w:rPr>
          <w:rFonts w:eastAsia="Times New Roman" w:cs="Times New Roman"/>
          <w:color w:val="000000"/>
          <w:szCs w:val="24"/>
        </w:rPr>
        <w:t>D</w:t>
      </w:r>
      <w:r w:rsidRPr="00736B54">
        <w:rPr>
          <w:rFonts w:eastAsia="Times New Roman" w:cs="Times New Roman"/>
          <w:color w:val="000000"/>
          <w:szCs w:val="24"/>
        </w:rPr>
        <w:t xml:space="preserve">epressive </w:t>
      </w:r>
      <w:r w:rsidR="00421837" w:rsidRPr="00736B54">
        <w:rPr>
          <w:rFonts w:eastAsia="Times New Roman" w:cs="Times New Roman"/>
          <w:color w:val="000000"/>
          <w:szCs w:val="24"/>
        </w:rPr>
        <w:t>D</w:t>
      </w:r>
      <w:r w:rsidRPr="00736B54">
        <w:rPr>
          <w:rFonts w:eastAsia="Times New Roman" w:cs="Times New Roman"/>
          <w:color w:val="000000"/>
          <w:szCs w:val="24"/>
        </w:rPr>
        <w:t>isorder (MDD) is defined as having a depressed mood for most of the day and a marked loss of interest or pleasure, among other symptoms present nearly every day for at least a two-week period. Suicidal thoughts or plans can occur during an episode of major depression, which can require immediate attention.</w:t>
      </w:r>
    </w:p>
    <w:p w14:paraId="716C881B" w14:textId="07F83EAB" w:rsidR="009F464B" w:rsidRPr="00736B54" w:rsidRDefault="009F464B" w:rsidP="00F76420">
      <w:pPr>
        <w:numPr>
          <w:ilvl w:val="2"/>
          <w:numId w:val="25"/>
        </w:numPr>
        <w:shd w:val="clear" w:color="auto" w:fill="FFFFFF"/>
        <w:tabs>
          <w:tab w:val="left" w:pos="2250"/>
        </w:tabs>
        <w:spacing w:after="100" w:line="240" w:lineRule="auto"/>
        <w:ind w:left="2160" w:hanging="360"/>
        <w:rPr>
          <w:rFonts w:eastAsia="Times New Roman" w:cs="Times New Roman"/>
          <w:color w:val="000000"/>
          <w:szCs w:val="24"/>
        </w:rPr>
      </w:pPr>
      <w:r w:rsidRPr="00736B54">
        <w:rPr>
          <w:rFonts w:eastAsia="Times New Roman" w:cs="Times New Roman"/>
          <w:color w:val="000000"/>
          <w:szCs w:val="24"/>
        </w:rPr>
        <w:t>MDD is thought to have many possible causes, including genetic, biological, and environmental factors. Adverse childhood experiences and stressful life experiences are known to contribute to risk for MDD. In addition, those with closely related family members (for example, parents or siblings) who are diagnosed with the disorder are at increased risk.</w:t>
      </w:r>
    </w:p>
    <w:p w14:paraId="716C881C" w14:textId="77777777" w:rsidR="009F464B" w:rsidRPr="00736B54" w:rsidRDefault="009F464B" w:rsidP="00F76420">
      <w:pPr>
        <w:numPr>
          <w:ilvl w:val="1"/>
          <w:numId w:val="25"/>
        </w:numPr>
        <w:shd w:val="clear" w:color="auto" w:fill="FFFFFF"/>
        <w:spacing w:after="100" w:line="240" w:lineRule="auto"/>
        <w:rPr>
          <w:rFonts w:eastAsia="Times New Roman" w:cs="Times New Roman"/>
          <w:color w:val="000000"/>
          <w:szCs w:val="24"/>
        </w:rPr>
      </w:pPr>
      <w:r w:rsidRPr="00736B54">
        <w:rPr>
          <w:rFonts w:eastAsia="Times New Roman" w:cs="Times New Roman"/>
          <w:color w:val="000000"/>
          <w:szCs w:val="24"/>
        </w:rPr>
        <w:t>Statistics:</w:t>
      </w:r>
    </w:p>
    <w:p w14:paraId="716C881E" w14:textId="3209AE11" w:rsidR="009F464B" w:rsidRPr="00736B54" w:rsidRDefault="009F464B" w:rsidP="00421837">
      <w:pPr>
        <w:shd w:val="clear" w:color="auto" w:fill="FFFFFF"/>
        <w:tabs>
          <w:tab w:val="left" w:pos="2250"/>
        </w:tabs>
        <w:spacing w:after="100" w:line="240" w:lineRule="auto"/>
        <w:ind w:left="1800"/>
        <w:rPr>
          <w:rFonts w:eastAsia="Times New Roman" w:cs="Times New Roman"/>
          <w:color w:val="000000"/>
          <w:szCs w:val="24"/>
        </w:rPr>
      </w:pPr>
      <w:r w:rsidRPr="00736B54">
        <w:rPr>
          <w:rFonts w:eastAsia="Times New Roman" w:cs="Times New Roman"/>
          <w:color w:val="000000"/>
          <w:szCs w:val="24"/>
        </w:rPr>
        <w:t>6.6% of adults aged 18 or older had a major depressive episode (MDE) in 2014</w:t>
      </w:r>
      <w:r w:rsidR="00421837" w:rsidRPr="00736B54">
        <w:rPr>
          <w:rFonts w:eastAsia="Times New Roman" w:cs="Times New Roman"/>
          <w:color w:val="000000"/>
          <w:szCs w:val="24"/>
        </w:rPr>
        <w:t>.</w:t>
      </w:r>
    </w:p>
    <w:p w14:paraId="716C8820" w14:textId="15A36082" w:rsidR="009F464B" w:rsidRPr="00C02AF2" w:rsidRDefault="009F464B" w:rsidP="00E0787B">
      <w:pPr>
        <w:shd w:val="clear" w:color="auto" w:fill="FFFFFF"/>
        <w:tabs>
          <w:tab w:val="left" w:pos="1260"/>
          <w:tab w:val="left" w:pos="2250"/>
        </w:tabs>
        <w:spacing w:after="100" w:line="240" w:lineRule="auto"/>
        <w:ind w:left="1152"/>
        <w:jc w:val="left"/>
        <w:rPr>
          <w:rFonts w:eastAsia="Times New Roman" w:cs="Times New Roman"/>
          <w:bCs/>
          <w:i/>
          <w:iCs/>
          <w:szCs w:val="24"/>
        </w:rPr>
      </w:pPr>
      <w:r w:rsidRPr="00736B54">
        <w:rPr>
          <w:rFonts w:eastAsia="Times New Roman" w:cs="Times New Roman"/>
          <w:b/>
          <w:bCs/>
          <w:i/>
          <w:iCs/>
          <w:szCs w:val="24"/>
        </w:rPr>
        <w:t xml:space="preserve">Instructor </w:t>
      </w:r>
      <w:r w:rsidR="00E0787B" w:rsidRPr="00736B54">
        <w:rPr>
          <w:rFonts w:eastAsia="Times New Roman" w:cs="Times New Roman"/>
          <w:b/>
          <w:bCs/>
          <w:i/>
          <w:iCs/>
          <w:szCs w:val="24"/>
        </w:rPr>
        <w:t>N</w:t>
      </w:r>
      <w:r w:rsidRPr="00736B54">
        <w:rPr>
          <w:rFonts w:eastAsia="Times New Roman" w:cs="Times New Roman"/>
          <w:b/>
          <w:bCs/>
          <w:i/>
          <w:iCs/>
          <w:szCs w:val="24"/>
        </w:rPr>
        <w:t xml:space="preserve">ote: </w:t>
      </w:r>
      <w:r w:rsidRPr="00736B54">
        <w:rPr>
          <w:rFonts w:eastAsia="Times New Roman" w:cs="Times New Roman"/>
          <w:bCs/>
          <w:i/>
          <w:iCs/>
          <w:szCs w:val="24"/>
        </w:rPr>
        <w:t xml:space="preserve">It is the instructor’s responsibility to update statistics using the following source before presenting course material: </w:t>
      </w:r>
      <w:hyperlink r:id="rId10">
        <w:r w:rsidRPr="00C02AF2">
          <w:rPr>
            <w:rFonts w:eastAsia="Times New Roman" w:cs="Times New Roman"/>
            <w:bCs/>
            <w:i/>
            <w:iCs/>
            <w:color w:val="0000FF"/>
            <w:szCs w:val="24"/>
          </w:rPr>
          <w:t>https://www.samhsa.gov/disorders/mental</w:t>
        </w:r>
      </w:hyperlink>
    </w:p>
    <w:p w14:paraId="716C8821" w14:textId="77777777" w:rsidR="009F464B" w:rsidRPr="00736B54" w:rsidRDefault="009F464B" w:rsidP="00F76420">
      <w:pPr>
        <w:numPr>
          <w:ilvl w:val="0"/>
          <w:numId w:val="5"/>
        </w:numPr>
        <w:shd w:val="clear" w:color="auto" w:fill="FFFFFF"/>
        <w:tabs>
          <w:tab w:val="left" w:pos="630"/>
          <w:tab w:val="left" w:pos="1260"/>
          <w:tab w:val="left" w:pos="2250"/>
        </w:tabs>
        <w:spacing w:after="100" w:line="240" w:lineRule="auto"/>
        <w:rPr>
          <w:rFonts w:eastAsia="Times New Roman" w:cs="Times New Roman"/>
          <w:color w:val="000000"/>
          <w:szCs w:val="24"/>
        </w:rPr>
      </w:pPr>
      <w:r w:rsidRPr="00736B54">
        <w:rPr>
          <w:rFonts w:eastAsia="Times New Roman" w:cs="Times New Roman"/>
          <w:szCs w:val="24"/>
        </w:rPr>
        <w:t>Bipolar Disorder:</w:t>
      </w:r>
    </w:p>
    <w:p w14:paraId="716C8822" w14:textId="77777777" w:rsidR="009F464B" w:rsidRPr="00736B54" w:rsidRDefault="009F464B" w:rsidP="00421837">
      <w:pPr>
        <w:numPr>
          <w:ilvl w:val="0"/>
          <w:numId w:val="58"/>
        </w:numPr>
        <w:shd w:val="clear" w:color="auto" w:fill="FFFFFF"/>
        <w:tabs>
          <w:tab w:val="left" w:pos="630"/>
          <w:tab w:val="left" w:pos="1260"/>
          <w:tab w:val="left" w:pos="2250"/>
        </w:tabs>
        <w:spacing w:after="100" w:line="240" w:lineRule="auto"/>
        <w:rPr>
          <w:rFonts w:eastAsia="Times New Roman" w:cs="Times New Roman"/>
          <w:color w:val="000000"/>
          <w:szCs w:val="24"/>
        </w:rPr>
      </w:pPr>
      <w:r w:rsidRPr="00736B54">
        <w:rPr>
          <w:rFonts w:eastAsia="Times New Roman" w:cs="Times New Roman"/>
          <w:szCs w:val="24"/>
        </w:rPr>
        <w:t xml:space="preserve">A mental illness involving mania (an intense enthusiasm) and depression </w:t>
      </w:r>
    </w:p>
    <w:p w14:paraId="716C8823" w14:textId="77777777" w:rsidR="009F464B" w:rsidRPr="00736B54" w:rsidRDefault="009F464B" w:rsidP="00421837">
      <w:pPr>
        <w:numPr>
          <w:ilvl w:val="0"/>
          <w:numId w:val="58"/>
        </w:numPr>
        <w:shd w:val="clear" w:color="auto" w:fill="FFFFFF"/>
        <w:tabs>
          <w:tab w:val="left" w:pos="630"/>
          <w:tab w:val="left" w:pos="1260"/>
          <w:tab w:val="left" w:pos="2250"/>
        </w:tabs>
        <w:spacing w:after="100" w:line="240" w:lineRule="auto"/>
        <w:rPr>
          <w:rFonts w:eastAsia="Times New Roman" w:cs="Times New Roman"/>
          <w:color w:val="000000"/>
          <w:szCs w:val="24"/>
        </w:rPr>
      </w:pPr>
      <w:r w:rsidRPr="00736B54">
        <w:rPr>
          <w:rFonts w:eastAsia="Times New Roman" w:cs="Times New Roman"/>
          <w:szCs w:val="24"/>
        </w:rPr>
        <w:t xml:space="preserve">Mania Phase may include: </w:t>
      </w:r>
    </w:p>
    <w:p w14:paraId="716C8824" w14:textId="66D03E16"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Abnormally high, expansive or irritated mood</w:t>
      </w:r>
    </w:p>
    <w:p w14:paraId="716C8825" w14:textId="16506EAE"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Inflated self-esteem</w:t>
      </w:r>
    </w:p>
    <w:p w14:paraId="716C8826" w14:textId="26B2D591"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Decreased need for sleep</w:t>
      </w:r>
    </w:p>
    <w:p w14:paraId="716C8827" w14:textId="35B7D2AD"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More talkative than usual</w:t>
      </w:r>
    </w:p>
    <w:p w14:paraId="716C8828" w14:textId="6819F6C2"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Flight of ideas or feeling of thoughts racing</w:t>
      </w:r>
    </w:p>
    <w:p w14:paraId="716C8829" w14:textId="471C6E5B"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Excessive risk-taking</w:t>
      </w:r>
    </w:p>
    <w:p w14:paraId="169EAF6F" w14:textId="77777777" w:rsidR="00601BD3" w:rsidRPr="00736B54" w:rsidRDefault="009F464B" w:rsidP="00601BD3">
      <w:pPr>
        <w:numPr>
          <w:ilvl w:val="0"/>
          <w:numId w:val="58"/>
        </w:numPr>
        <w:shd w:val="clear" w:color="auto" w:fill="FFFFFF"/>
        <w:tabs>
          <w:tab w:val="left" w:pos="630"/>
          <w:tab w:val="left" w:pos="1260"/>
          <w:tab w:val="left" w:pos="2250"/>
        </w:tabs>
        <w:spacing w:after="100" w:line="240" w:lineRule="auto"/>
        <w:rPr>
          <w:rFonts w:eastAsia="Times New Roman" w:cs="Times New Roman"/>
          <w:color w:val="000000"/>
          <w:szCs w:val="24"/>
        </w:rPr>
      </w:pPr>
      <w:r w:rsidRPr="00736B54">
        <w:rPr>
          <w:rFonts w:eastAsia="Times New Roman" w:cs="Times New Roman"/>
          <w:szCs w:val="24"/>
        </w:rPr>
        <w:t>Depressive Phase may include:</w:t>
      </w:r>
    </w:p>
    <w:p w14:paraId="7BCA7E80" w14:textId="77777777" w:rsidR="00601BD3" w:rsidRPr="00736B54" w:rsidRDefault="009F464B" w:rsidP="00601BD3">
      <w:pPr>
        <w:numPr>
          <w:ilvl w:val="1"/>
          <w:numId w:val="58"/>
        </w:numPr>
        <w:shd w:val="clear" w:color="auto" w:fill="FFFFFF"/>
        <w:tabs>
          <w:tab w:val="left" w:pos="630"/>
          <w:tab w:val="left" w:pos="1260"/>
          <w:tab w:val="left" w:pos="2250"/>
        </w:tabs>
        <w:spacing w:after="100" w:line="240" w:lineRule="auto"/>
        <w:ind w:left="2160"/>
        <w:rPr>
          <w:rFonts w:eastAsia="Times New Roman" w:cs="Times New Roman"/>
          <w:color w:val="000000"/>
          <w:szCs w:val="24"/>
        </w:rPr>
      </w:pPr>
      <w:r w:rsidRPr="00736B54">
        <w:rPr>
          <w:rFonts w:cs="Times New Roman"/>
          <w:szCs w:val="24"/>
        </w:rPr>
        <w:t>Prolonged feelings of sadness or hopelessness</w:t>
      </w:r>
    </w:p>
    <w:p w14:paraId="02AED5AF" w14:textId="77777777" w:rsidR="00601BD3" w:rsidRPr="00736B54" w:rsidRDefault="009F464B" w:rsidP="00601BD3">
      <w:pPr>
        <w:numPr>
          <w:ilvl w:val="1"/>
          <w:numId w:val="58"/>
        </w:numPr>
        <w:shd w:val="clear" w:color="auto" w:fill="FFFFFF"/>
        <w:tabs>
          <w:tab w:val="left" w:pos="630"/>
          <w:tab w:val="left" w:pos="1260"/>
          <w:tab w:val="left" w:pos="2250"/>
        </w:tabs>
        <w:spacing w:after="100" w:line="240" w:lineRule="auto"/>
        <w:ind w:left="2160"/>
        <w:rPr>
          <w:rFonts w:eastAsia="Times New Roman" w:cs="Times New Roman"/>
          <w:color w:val="000000"/>
          <w:szCs w:val="24"/>
        </w:rPr>
      </w:pPr>
      <w:r w:rsidRPr="00736B54">
        <w:rPr>
          <w:rFonts w:eastAsia="Times New Roman" w:cs="Times New Roman"/>
          <w:szCs w:val="24"/>
        </w:rPr>
        <w:t>Feelings of guilt and worthlessness</w:t>
      </w:r>
    </w:p>
    <w:p w14:paraId="35B2C3DC" w14:textId="77777777" w:rsidR="00601BD3" w:rsidRPr="00736B54" w:rsidRDefault="009F464B" w:rsidP="00601BD3">
      <w:pPr>
        <w:numPr>
          <w:ilvl w:val="1"/>
          <w:numId w:val="58"/>
        </w:numPr>
        <w:shd w:val="clear" w:color="auto" w:fill="FFFFFF"/>
        <w:tabs>
          <w:tab w:val="left" w:pos="630"/>
          <w:tab w:val="left" w:pos="1260"/>
          <w:tab w:val="left" w:pos="2250"/>
        </w:tabs>
        <w:spacing w:after="100" w:line="240" w:lineRule="auto"/>
        <w:ind w:left="2160"/>
        <w:rPr>
          <w:rFonts w:eastAsia="Times New Roman" w:cs="Times New Roman"/>
          <w:color w:val="000000"/>
          <w:szCs w:val="24"/>
        </w:rPr>
      </w:pPr>
      <w:r w:rsidRPr="00736B54">
        <w:rPr>
          <w:rFonts w:eastAsia="Times New Roman" w:cs="Times New Roman"/>
          <w:szCs w:val="24"/>
        </w:rPr>
        <w:t>Difficulty concentrating or deciding</w:t>
      </w:r>
    </w:p>
    <w:p w14:paraId="24F9AEC2" w14:textId="77777777" w:rsidR="00601BD3" w:rsidRPr="00736B54" w:rsidRDefault="009F464B" w:rsidP="00601BD3">
      <w:pPr>
        <w:numPr>
          <w:ilvl w:val="1"/>
          <w:numId w:val="58"/>
        </w:numPr>
        <w:shd w:val="clear" w:color="auto" w:fill="FFFFFF"/>
        <w:tabs>
          <w:tab w:val="left" w:pos="630"/>
          <w:tab w:val="left" w:pos="1260"/>
          <w:tab w:val="left" w:pos="2250"/>
        </w:tabs>
        <w:spacing w:after="100" w:line="240" w:lineRule="auto"/>
        <w:ind w:left="2160"/>
        <w:rPr>
          <w:rFonts w:eastAsia="Times New Roman" w:cs="Times New Roman"/>
          <w:color w:val="000000"/>
          <w:szCs w:val="24"/>
        </w:rPr>
      </w:pPr>
      <w:r w:rsidRPr="00736B54">
        <w:rPr>
          <w:rFonts w:eastAsia="Times New Roman" w:cs="Times New Roman"/>
          <w:szCs w:val="24"/>
        </w:rPr>
        <w:t>Lack of interest</w:t>
      </w:r>
    </w:p>
    <w:p w14:paraId="44BD750B" w14:textId="77777777" w:rsidR="00601BD3" w:rsidRPr="00736B54" w:rsidRDefault="009F464B" w:rsidP="00601BD3">
      <w:pPr>
        <w:numPr>
          <w:ilvl w:val="1"/>
          <w:numId w:val="58"/>
        </w:numPr>
        <w:shd w:val="clear" w:color="auto" w:fill="FFFFFF"/>
        <w:tabs>
          <w:tab w:val="left" w:pos="630"/>
          <w:tab w:val="left" w:pos="1260"/>
          <w:tab w:val="left" w:pos="2250"/>
        </w:tabs>
        <w:spacing w:after="100" w:line="240" w:lineRule="auto"/>
        <w:ind w:left="2160"/>
        <w:rPr>
          <w:rFonts w:eastAsia="Times New Roman" w:cs="Times New Roman"/>
          <w:color w:val="000000"/>
          <w:szCs w:val="24"/>
        </w:rPr>
      </w:pPr>
      <w:r w:rsidRPr="00736B54">
        <w:rPr>
          <w:rFonts w:eastAsia="Times New Roman" w:cs="Times New Roman"/>
          <w:szCs w:val="24"/>
        </w:rPr>
        <w:t>Low energy</w:t>
      </w:r>
    </w:p>
    <w:p w14:paraId="716C8830" w14:textId="333FF513" w:rsidR="009F464B" w:rsidRPr="00736B54" w:rsidRDefault="009F464B" w:rsidP="00601BD3">
      <w:pPr>
        <w:numPr>
          <w:ilvl w:val="1"/>
          <w:numId w:val="58"/>
        </w:numPr>
        <w:shd w:val="clear" w:color="auto" w:fill="FFFFFF"/>
        <w:tabs>
          <w:tab w:val="left" w:pos="630"/>
          <w:tab w:val="left" w:pos="1260"/>
          <w:tab w:val="left" w:pos="2250"/>
        </w:tabs>
        <w:spacing w:after="100" w:line="240" w:lineRule="auto"/>
        <w:ind w:left="2160"/>
        <w:rPr>
          <w:rFonts w:eastAsia="Times New Roman" w:cs="Times New Roman"/>
          <w:color w:val="000000"/>
          <w:szCs w:val="24"/>
        </w:rPr>
      </w:pPr>
      <w:r w:rsidRPr="00736B54">
        <w:rPr>
          <w:rFonts w:eastAsia="Times New Roman" w:cs="Times New Roman"/>
          <w:szCs w:val="24"/>
        </w:rPr>
        <w:lastRenderedPageBreak/>
        <w:t>Changes in activity level</w:t>
      </w:r>
    </w:p>
    <w:p w14:paraId="716C8831" w14:textId="14252D11"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Inability to enjoy usual activities</w:t>
      </w:r>
    </w:p>
    <w:p w14:paraId="716C8832" w14:textId="713E9E1E" w:rsidR="009F464B" w:rsidRPr="00736B54" w:rsidRDefault="009F464B" w:rsidP="00F76420">
      <w:pPr>
        <w:numPr>
          <w:ilvl w:val="2"/>
          <w:numId w:val="25"/>
        </w:numPr>
        <w:shd w:val="clear" w:color="auto" w:fill="FFFFFF"/>
        <w:tabs>
          <w:tab w:val="left" w:pos="630"/>
          <w:tab w:val="left" w:pos="1260"/>
          <w:tab w:val="left" w:pos="2250"/>
        </w:tabs>
        <w:spacing w:after="100" w:line="240" w:lineRule="auto"/>
        <w:ind w:left="2160" w:hanging="360"/>
        <w:rPr>
          <w:rFonts w:eastAsia="Times New Roman" w:cs="Times New Roman"/>
          <w:color w:val="000000"/>
          <w:szCs w:val="24"/>
        </w:rPr>
      </w:pPr>
      <w:r w:rsidRPr="00736B54">
        <w:rPr>
          <w:rFonts w:eastAsia="Times New Roman" w:cs="Times New Roman"/>
          <w:szCs w:val="24"/>
        </w:rPr>
        <w:t>Fatigue</w:t>
      </w:r>
    </w:p>
    <w:p w14:paraId="716C8833" w14:textId="77777777" w:rsidR="009F464B" w:rsidRPr="00736B54" w:rsidRDefault="009F464B" w:rsidP="00421837">
      <w:pPr>
        <w:numPr>
          <w:ilvl w:val="0"/>
          <w:numId w:val="58"/>
        </w:numPr>
        <w:shd w:val="clear" w:color="auto" w:fill="FFFFFF"/>
        <w:tabs>
          <w:tab w:val="left" w:pos="630"/>
          <w:tab w:val="left" w:pos="1260"/>
          <w:tab w:val="left" w:pos="2250"/>
        </w:tabs>
        <w:spacing w:after="100" w:line="240" w:lineRule="auto"/>
        <w:rPr>
          <w:rFonts w:eastAsia="Times New Roman" w:cs="Times New Roman"/>
          <w:color w:val="000000"/>
          <w:szCs w:val="24"/>
        </w:rPr>
      </w:pPr>
      <w:r w:rsidRPr="00736B54">
        <w:rPr>
          <w:rFonts w:eastAsia="Times New Roman" w:cs="Times New Roman"/>
          <w:szCs w:val="24"/>
        </w:rPr>
        <w:t>An individual may quickly swing from the manic phase to the depressed stage.</w:t>
      </w:r>
    </w:p>
    <w:p w14:paraId="716C8834" w14:textId="77777777" w:rsidR="009F464B" w:rsidRPr="00736B54" w:rsidRDefault="009F464B" w:rsidP="00421837">
      <w:pPr>
        <w:numPr>
          <w:ilvl w:val="0"/>
          <w:numId w:val="58"/>
        </w:numPr>
        <w:shd w:val="clear" w:color="auto" w:fill="FFFFFF"/>
        <w:tabs>
          <w:tab w:val="left" w:pos="630"/>
          <w:tab w:val="left" w:pos="1260"/>
          <w:tab w:val="left" w:pos="2250"/>
        </w:tabs>
        <w:spacing w:after="100" w:line="240" w:lineRule="auto"/>
        <w:rPr>
          <w:rFonts w:eastAsia="Times New Roman" w:cs="Times New Roman"/>
          <w:color w:val="000000"/>
          <w:szCs w:val="24"/>
        </w:rPr>
      </w:pPr>
      <w:r w:rsidRPr="00736B54">
        <w:rPr>
          <w:rFonts w:eastAsia="Times New Roman" w:cs="Times New Roman"/>
          <w:szCs w:val="24"/>
        </w:rPr>
        <w:t>An individual cannot maintain the level of activity normally associated with mania for a long period of time.</w:t>
      </w:r>
    </w:p>
    <w:p w14:paraId="716C8835" w14:textId="4D3833D4" w:rsidR="009F464B" w:rsidRPr="00736B54" w:rsidRDefault="00B107F2" w:rsidP="00E0787B">
      <w:pPr>
        <w:pStyle w:val="Heading2"/>
      </w:pPr>
      <w:r w:rsidRPr="00736B54">
        <w:rPr>
          <w:b/>
        </w:rPr>
        <w:t>5.1.6</w:t>
      </w:r>
      <w:r w:rsidR="00E0787B" w:rsidRPr="00736B54">
        <w:rPr>
          <w:b/>
        </w:rPr>
        <w:tab/>
      </w:r>
      <w:r w:rsidR="009F464B" w:rsidRPr="00736B54">
        <w:rPr>
          <w:b/>
          <w:u w:val="single"/>
        </w:rPr>
        <w:t>Learning Objective:</w:t>
      </w:r>
      <w:r w:rsidR="009F464B" w:rsidRPr="00736B54">
        <w:t xml:space="preserve"> Define </w:t>
      </w:r>
      <w:r w:rsidR="00CE41C4" w:rsidRPr="00736B54">
        <w:t>s</w:t>
      </w:r>
      <w:r w:rsidR="009F464B" w:rsidRPr="00736B54">
        <w:t>chizophrenia</w:t>
      </w:r>
      <w:r w:rsidR="00CE41C4" w:rsidRPr="00736B54">
        <w:t>.</w:t>
      </w:r>
    </w:p>
    <w:p w14:paraId="716C8836" w14:textId="77777777" w:rsidR="009F464B" w:rsidRPr="00736B54" w:rsidRDefault="009F464B" w:rsidP="00E0787B">
      <w:pPr>
        <w:ind w:left="720"/>
        <w:rPr>
          <w:rFonts w:cs="Times New Roman"/>
        </w:rPr>
      </w:pPr>
      <w:r w:rsidRPr="00736B54">
        <w:rPr>
          <w:rFonts w:cs="Times New Roman"/>
        </w:rPr>
        <w:t xml:space="preserve">Schizophrenia is a brain disorder that impacts the way a person thinks (often described as a “thought disorder”), and is characterized by a range of cognitive, behavioral, and emotional experiences that can include: delusions, hallucinations, disorganized thinking, and grossly disorganized or abnormal motor behavior. </w:t>
      </w:r>
    </w:p>
    <w:p w14:paraId="716C8837" w14:textId="6661F853" w:rsidR="009F464B" w:rsidRPr="00736B54" w:rsidRDefault="00E0787B" w:rsidP="00E0787B">
      <w:pPr>
        <w:pStyle w:val="Heading2"/>
      </w:pPr>
      <w:r w:rsidRPr="00736B54">
        <w:rPr>
          <w:b/>
        </w:rPr>
        <w:t>5.1.7</w:t>
      </w:r>
      <w:r w:rsidRPr="00736B54">
        <w:rPr>
          <w:b/>
        </w:rPr>
        <w:tab/>
      </w:r>
      <w:r w:rsidR="009F464B" w:rsidRPr="00736B54">
        <w:rPr>
          <w:b/>
          <w:u w:val="single"/>
        </w:rPr>
        <w:t>Learning Objective:</w:t>
      </w:r>
      <w:r w:rsidR="009F464B" w:rsidRPr="00736B54">
        <w:rPr>
          <w:b/>
        </w:rPr>
        <w:t xml:space="preserve">  </w:t>
      </w:r>
      <w:r w:rsidR="009F464B" w:rsidRPr="00736B54">
        <w:t xml:space="preserve">Identify the characteristics of </w:t>
      </w:r>
      <w:r w:rsidR="00CE41C4" w:rsidRPr="00736B54">
        <w:t>s</w:t>
      </w:r>
      <w:r w:rsidR="009F464B" w:rsidRPr="00736B54">
        <w:t xml:space="preserve">chizophrenia. </w:t>
      </w:r>
      <w:bookmarkStart w:id="0" w:name="schiozphrenia"/>
      <w:bookmarkEnd w:id="0"/>
    </w:p>
    <w:p w14:paraId="716C8839" w14:textId="7418C01F" w:rsidR="009F464B" w:rsidRPr="00736B54" w:rsidRDefault="00E0787B" w:rsidP="00E0787B">
      <w:pPr>
        <w:ind w:left="1080" w:hanging="360"/>
        <w:rPr>
          <w:rFonts w:cs="Times New Roman"/>
        </w:rPr>
      </w:pPr>
      <w:r w:rsidRPr="00736B54">
        <w:rPr>
          <w:rFonts w:cs="Times New Roman"/>
        </w:rPr>
        <w:t xml:space="preserve">A. </w:t>
      </w:r>
      <w:r w:rsidR="009F464B" w:rsidRPr="00736B54">
        <w:rPr>
          <w:rFonts w:cs="Times New Roman"/>
        </w:rPr>
        <w:t xml:space="preserve">The defining characteristic of schizophrenia and other psychotic disorders is abnormalities in one or more of five domains: delusions, hallucinations, disorganized thinking, grossly disorganized or abnormal motor behavior, and negative symptoms, which include diminished emotional expression and a decrease in the ability to engage in self-initiated activities. </w:t>
      </w:r>
    </w:p>
    <w:p w14:paraId="35BF7AEA" w14:textId="77777777" w:rsidR="00E0787B" w:rsidRPr="00736B54" w:rsidRDefault="00E0787B" w:rsidP="00E0787B">
      <w:pPr>
        <w:ind w:left="1440" w:hanging="360"/>
        <w:rPr>
          <w:rFonts w:cs="Times New Roman"/>
        </w:rPr>
      </w:pPr>
      <w:r w:rsidRPr="00736B54">
        <w:rPr>
          <w:rFonts w:cs="Times New Roman"/>
        </w:rPr>
        <w:t xml:space="preserve">1. </w:t>
      </w:r>
      <w:r w:rsidR="009F464B" w:rsidRPr="00736B54">
        <w:rPr>
          <w:rFonts w:cs="Times New Roman"/>
        </w:rPr>
        <w:t>These symptoms are chronic and severe, significantly impairing occupational and social functioning.</w:t>
      </w:r>
    </w:p>
    <w:p w14:paraId="67A91834" w14:textId="77777777" w:rsidR="00E0787B" w:rsidRPr="00736B54" w:rsidRDefault="00E0787B" w:rsidP="00E0787B">
      <w:pPr>
        <w:ind w:left="1440" w:hanging="360"/>
        <w:rPr>
          <w:rFonts w:eastAsia="Times New Roman" w:cs="Times New Roman"/>
          <w:color w:val="000000"/>
          <w:szCs w:val="24"/>
        </w:rPr>
      </w:pPr>
      <w:r w:rsidRPr="00736B54">
        <w:rPr>
          <w:rFonts w:cs="Times New Roman"/>
        </w:rPr>
        <w:t xml:space="preserve">2. </w:t>
      </w:r>
      <w:r w:rsidR="009F464B" w:rsidRPr="00736B54">
        <w:rPr>
          <w:rFonts w:eastAsia="Times New Roman" w:cs="Times New Roman"/>
          <w:color w:val="000000"/>
          <w:szCs w:val="24"/>
        </w:rPr>
        <w:t>The lifetime prevalence of schizophrenia is estimated to be about 1% of the population. Childhood-onset schizophrenia (defined as onset before age 13) is much rarer, affecting approximately 0.01% of children. Symptoms of schizophrenia typically manifest between the ages of 16 and 30.</w:t>
      </w:r>
    </w:p>
    <w:p w14:paraId="0F594E4F" w14:textId="77777777" w:rsidR="00E0787B" w:rsidRPr="00736B54" w:rsidRDefault="00E0787B" w:rsidP="00E0787B">
      <w:pPr>
        <w:ind w:left="1440" w:hanging="360"/>
        <w:rPr>
          <w:rFonts w:eastAsia="Times New Roman" w:cs="Times New Roman"/>
          <w:color w:val="000000"/>
          <w:szCs w:val="24"/>
        </w:rPr>
      </w:pPr>
      <w:r w:rsidRPr="00736B54">
        <w:rPr>
          <w:rFonts w:eastAsia="Times New Roman" w:cs="Times New Roman"/>
          <w:color w:val="000000"/>
          <w:szCs w:val="24"/>
        </w:rPr>
        <w:t xml:space="preserve">3. </w:t>
      </w:r>
      <w:r w:rsidR="009F464B" w:rsidRPr="00736B54">
        <w:rPr>
          <w:rFonts w:eastAsia="Times New Roman" w:cs="Times New Roman"/>
          <w:color w:val="000000"/>
          <w:szCs w:val="24"/>
        </w:rPr>
        <w:t xml:space="preserve">People with schizophrenia can experience what are termed positive or negative symptoms. </w:t>
      </w:r>
    </w:p>
    <w:p w14:paraId="39062F03" w14:textId="77777777" w:rsidR="00E0787B" w:rsidRPr="00736B54" w:rsidRDefault="00E0787B" w:rsidP="00E0787B">
      <w:pPr>
        <w:ind w:left="1710"/>
        <w:rPr>
          <w:rFonts w:eastAsia="Times New Roman" w:cs="Times New Roman"/>
          <w:color w:val="000000"/>
          <w:szCs w:val="24"/>
        </w:rPr>
      </w:pPr>
      <w:r w:rsidRPr="00736B54">
        <w:rPr>
          <w:rFonts w:eastAsia="Times New Roman" w:cs="Times New Roman"/>
          <w:color w:val="000000"/>
          <w:szCs w:val="24"/>
        </w:rPr>
        <w:t xml:space="preserve">a. </w:t>
      </w:r>
      <w:r w:rsidR="009F464B" w:rsidRPr="00736B54">
        <w:rPr>
          <w:rFonts w:eastAsia="Times New Roman" w:cs="Times New Roman"/>
          <w:color w:val="000000"/>
          <w:szCs w:val="24"/>
        </w:rPr>
        <w:t>Positive symptoms are psychotic behaviors including:</w:t>
      </w:r>
    </w:p>
    <w:p w14:paraId="5074B383" w14:textId="77777777" w:rsidR="00E0787B" w:rsidRPr="00736B54" w:rsidRDefault="00E0787B" w:rsidP="00E0787B">
      <w:pPr>
        <w:ind w:left="2430" w:hanging="360"/>
        <w:rPr>
          <w:rFonts w:eastAsia="Times New Roman" w:cs="Times New Roman"/>
          <w:color w:val="000000"/>
          <w:szCs w:val="24"/>
        </w:rPr>
      </w:pPr>
      <w:r w:rsidRPr="00736B54">
        <w:rPr>
          <w:rFonts w:eastAsia="Times New Roman" w:cs="Times New Roman"/>
          <w:color w:val="000000"/>
          <w:szCs w:val="24"/>
        </w:rPr>
        <w:t>1) D</w:t>
      </w:r>
      <w:r w:rsidR="009F464B" w:rsidRPr="00736B54">
        <w:rPr>
          <w:rFonts w:eastAsia="Times New Roman" w:cs="Times New Roman"/>
          <w:color w:val="000000"/>
          <w:szCs w:val="24"/>
        </w:rPr>
        <w:t xml:space="preserve">elusions of false and persistent beliefs that are not part of the individual’s culture; </w:t>
      </w:r>
    </w:p>
    <w:p w14:paraId="521EAAC5" w14:textId="77777777" w:rsidR="00E0787B" w:rsidRPr="00736B54" w:rsidRDefault="00E0787B" w:rsidP="00E0787B">
      <w:pPr>
        <w:ind w:left="2430" w:hanging="360"/>
        <w:rPr>
          <w:rFonts w:eastAsia="Times New Roman" w:cs="Times New Roman"/>
          <w:color w:val="000000"/>
          <w:szCs w:val="24"/>
        </w:rPr>
      </w:pPr>
      <w:r w:rsidRPr="00736B54">
        <w:rPr>
          <w:rFonts w:eastAsia="Times New Roman" w:cs="Times New Roman"/>
          <w:color w:val="000000"/>
          <w:szCs w:val="24"/>
        </w:rPr>
        <w:t xml:space="preserve">2) </w:t>
      </w:r>
      <w:r w:rsidR="009F464B" w:rsidRPr="00736B54">
        <w:rPr>
          <w:rFonts w:eastAsia="Times New Roman" w:cs="Times New Roman"/>
          <w:color w:val="000000"/>
          <w:szCs w:val="24"/>
        </w:rPr>
        <w:t>For example, people with schizophrenia may believe that their thoughts are being broadcast on the radio.</w:t>
      </w:r>
    </w:p>
    <w:p w14:paraId="76385717" w14:textId="77777777" w:rsidR="00E0787B" w:rsidRPr="00736B54" w:rsidRDefault="00E0787B" w:rsidP="00E0787B">
      <w:pPr>
        <w:ind w:left="2430" w:hanging="360"/>
        <w:rPr>
          <w:rFonts w:eastAsia="Times New Roman" w:cs="Times New Roman"/>
          <w:color w:val="000000"/>
          <w:szCs w:val="24"/>
        </w:rPr>
      </w:pPr>
      <w:r w:rsidRPr="00736B54">
        <w:rPr>
          <w:rFonts w:eastAsia="Times New Roman" w:cs="Times New Roman"/>
          <w:color w:val="000000"/>
          <w:szCs w:val="24"/>
        </w:rPr>
        <w:t xml:space="preserve">3) </w:t>
      </w:r>
      <w:r w:rsidR="009F464B" w:rsidRPr="00736B54">
        <w:rPr>
          <w:rFonts w:eastAsia="Times New Roman" w:cs="Times New Roman"/>
          <w:color w:val="000000"/>
          <w:szCs w:val="24"/>
        </w:rPr>
        <w:t xml:space="preserve">Hallucinations that include hearing, seeing, smelling, or feeling </w:t>
      </w:r>
      <w:r w:rsidR="00CE41C4" w:rsidRPr="00736B54">
        <w:rPr>
          <w:rFonts w:eastAsia="Times New Roman" w:cs="Times New Roman"/>
          <w:color w:val="000000"/>
          <w:szCs w:val="24"/>
        </w:rPr>
        <w:t>things,</w:t>
      </w:r>
      <w:r w:rsidR="009F464B" w:rsidRPr="00736B54">
        <w:rPr>
          <w:rFonts w:eastAsia="Times New Roman" w:cs="Times New Roman"/>
          <w:color w:val="000000"/>
          <w:szCs w:val="24"/>
        </w:rPr>
        <w:t xml:space="preserve"> that others cannot; </w:t>
      </w:r>
    </w:p>
    <w:p w14:paraId="5D9292A5" w14:textId="77777777" w:rsidR="00E0787B" w:rsidRPr="00736B54" w:rsidRDefault="00E0787B" w:rsidP="00E0787B">
      <w:pPr>
        <w:ind w:left="2430" w:hanging="360"/>
        <w:rPr>
          <w:rFonts w:eastAsia="Times New Roman" w:cs="Times New Roman"/>
          <w:color w:val="000000"/>
          <w:szCs w:val="24"/>
        </w:rPr>
      </w:pPr>
      <w:r w:rsidRPr="00736B54">
        <w:rPr>
          <w:rFonts w:eastAsia="Times New Roman" w:cs="Times New Roman"/>
          <w:color w:val="000000"/>
          <w:szCs w:val="24"/>
        </w:rPr>
        <w:t xml:space="preserve">4) </w:t>
      </w:r>
      <w:r w:rsidR="009F464B" w:rsidRPr="00736B54">
        <w:rPr>
          <w:rFonts w:eastAsia="Times New Roman" w:cs="Times New Roman"/>
          <w:color w:val="000000"/>
          <w:szCs w:val="24"/>
        </w:rPr>
        <w:t>Most commonly, people with the disorder hear voices that talk to them or order them to do things.</w:t>
      </w:r>
    </w:p>
    <w:p w14:paraId="04461F2F" w14:textId="77777777" w:rsidR="00E0787B" w:rsidRPr="00736B54" w:rsidRDefault="00E0787B" w:rsidP="00E0787B">
      <w:pPr>
        <w:ind w:left="2430" w:hanging="360"/>
        <w:rPr>
          <w:rFonts w:eastAsia="Times New Roman" w:cs="Times New Roman"/>
          <w:color w:val="000000"/>
          <w:szCs w:val="24"/>
        </w:rPr>
      </w:pPr>
      <w:r w:rsidRPr="00736B54">
        <w:rPr>
          <w:rFonts w:eastAsia="Times New Roman" w:cs="Times New Roman"/>
          <w:color w:val="000000"/>
          <w:szCs w:val="24"/>
        </w:rPr>
        <w:lastRenderedPageBreak/>
        <w:t xml:space="preserve">5) </w:t>
      </w:r>
      <w:r w:rsidR="009F464B" w:rsidRPr="00736B54">
        <w:rPr>
          <w:rFonts w:eastAsia="Times New Roman" w:cs="Times New Roman"/>
          <w:color w:val="000000"/>
          <w:szCs w:val="24"/>
        </w:rPr>
        <w:t>Disorganized speech that involves difficulty organizing thoughts, thought-blocking, and making up nonsensical words;</w:t>
      </w:r>
      <w:r w:rsidR="00CE41C4" w:rsidRPr="00736B54">
        <w:rPr>
          <w:rFonts w:eastAsia="Times New Roman" w:cs="Times New Roman"/>
          <w:color w:val="000000"/>
          <w:szCs w:val="24"/>
        </w:rPr>
        <w:t xml:space="preserve"> and</w:t>
      </w:r>
    </w:p>
    <w:p w14:paraId="37F308C4" w14:textId="77777777" w:rsidR="00E0787B" w:rsidRPr="00736B54" w:rsidRDefault="00E0787B" w:rsidP="00E0787B">
      <w:pPr>
        <w:ind w:left="2430" w:hanging="360"/>
        <w:rPr>
          <w:rFonts w:eastAsia="Times New Roman" w:cs="Times New Roman"/>
          <w:color w:val="000000"/>
          <w:szCs w:val="24"/>
        </w:rPr>
      </w:pPr>
      <w:r w:rsidRPr="00736B54">
        <w:rPr>
          <w:rFonts w:eastAsia="Times New Roman" w:cs="Times New Roman"/>
          <w:color w:val="000000"/>
          <w:szCs w:val="24"/>
        </w:rPr>
        <w:t xml:space="preserve">6) </w:t>
      </w:r>
      <w:r w:rsidR="00CE41C4" w:rsidRPr="00736B54">
        <w:rPr>
          <w:rFonts w:eastAsia="Times New Roman" w:cs="Times New Roman"/>
          <w:color w:val="000000"/>
          <w:szCs w:val="24"/>
        </w:rPr>
        <w:t>D</w:t>
      </w:r>
      <w:r w:rsidR="009F464B" w:rsidRPr="00736B54">
        <w:rPr>
          <w:rFonts w:eastAsia="Times New Roman" w:cs="Times New Roman"/>
          <w:color w:val="000000"/>
          <w:szCs w:val="24"/>
        </w:rPr>
        <w:t>isorganized or catatonic behavior</w:t>
      </w:r>
      <w:r w:rsidR="00CE41C4" w:rsidRPr="00736B54">
        <w:rPr>
          <w:rFonts w:eastAsia="Times New Roman" w:cs="Times New Roman"/>
          <w:color w:val="000000"/>
          <w:szCs w:val="24"/>
        </w:rPr>
        <w:t>.</w:t>
      </w:r>
    </w:p>
    <w:p w14:paraId="716C8844" w14:textId="0CCBC041" w:rsidR="009F464B" w:rsidRPr="00736B54" w:rsidRDefault="00E0787B" w:rsidP="00E0787B">
      <w:pPr>
        <w:ind w:left="1710"/>
        <w:rPr>
          <w:rFonts w:eastAsia="Times New Roman" w:cs="Times New Roman"/>
          <w:color w:val="000000"/>
          <w:szCs w:val="24"/>
        </w:rPr>
      </w:pPr>
      <w:r w:rsidRPr="00736B54">
        <w:rPr>
          <w:rFonts w:eastAsia="Times New Roman" w:cs="Times New Roman"/>
          <w:color w:val="000000"/>
          <w:szCs w:val="24"/>
        </w:rPr>
        <w:t xml:space="preserve">b. </w:t>
      </w:r>
      <w:r w:rsidR="009F464B" w:rsidRPr="00736B54">
        <w:rPr>
          <w:rFonts w:eastAsia="Times New Roman" w:cs="Times New Roman"/>
          <w:color w:val="000000"/>
          <w:szCs w:val="24"/>
        </w:rPr>
        <w:t>Negative symptoms may include:</w:t>
      </w:r>
    </w:p>
    <w:p w14:paraId="1E1BB747" w14:textId="77777777" w:rsidR="00947B4D" w:rsidRPr="00736B54" w:rsidRDefault="00E0787B" w:rsidP="00947B4D">
      <w:pPr>
        <w:ind w:left="2430" w:hanging="360"/>
        <w:rPr>
          <w:rFonts w:eastAsia="Times New Roman" w:cs="Times New Roman"/>
          <w:color w:val="000000"/>
          <w:szCs w:val="24"/>
        </w:rPr>
      </w:pPr>
      <w:r w:rsidRPr="00736B54">
        <w:rPr>
          <w:rFonts w:eastAsia="Times New Roman" w:cs="Times New Roman"/>
          <w:color w:val="000000"/>
          <w:szCs w:val="24"/>
        </w:rPr>
        <w:t xml:space="preserve">1) </w:t>
      </w:r>
      <w:r w:rsidR="009F464B" w:rsidRPr="00736B54">
        <w:rPr>
          <w:rFonts w:eastAsia="Times New Roman" w:cs="Times New Roman"/>
          <w:color w:val="000000"/>
          <w:szCs w:val="24"/>
        </w:rPr>
        <w:t xml:space="preserve">Flat affect: </w:t>
      </w:r>
    </w:p>
    <w:p w14:paraId="4B9B5CFA" w14:textId="77777777" w:rsidR="00947B4D" w:rsidRPr="00736B54" w:rsidRDefault="00947B4D" w:rsidP="00947B4D">
      <w:pPr>
        <w:ind w:left="2430" w:firstLine="360"/>
        <w:rPr>
          <w:rFonts w:eastAsia="Times New Roman" w:cs="Times New Roman"/>
          <w:szCs w:val="24"/>
        </w:rPr>
      </w:pPr>
      <w:r w:rsidRPr="00736B54">
        <w:rPr>
          <w:rFonts w:eastAsia="Times New Roman" w:cs="Times New Roman"/>
          <w:color w:val="000000"/>
          <w:szCs w:val="24"/>
        </w:rPr>
        <w:t xml:space="preserve">a) </w:t>
      </w:r>
      <w:r w:rsidR="009F464B" w:rsidRPr="00736B54">
        <w:rPr>
          <w:rFonts w:eastAsia="Times New Roman" w:cs="Times New Roman"/>
          <w:szCs w:val="24"/>
        </w:rPr>
        <w:t>Decreased emotional expressiveness</w:t>
      </w:r>
    </w:p>
    <w:p w14:paraId="76050D9C" w14:textId="77777777" w:rsidR="00947B4D" w:rsidRPr="00736B54" w:rsidRDefault="00947B4D" w:rsidP="00947B4D">
      <w:pPr>
        <w:ind w:left="2430" w:firstLine="360"/>
        <w:rPr>
          <w:rFonts w:eastAsia="Times New Roman" w:cs="Times New Roman"/>
          <w:szCs w:val="24"/>
        </w:rPr>
      </w:pPr>
      <w:r w:rsidRPr="00736B54">
        <w:rPr>
          <w:rFonts w:eastAsia="Times New Roman" w:cs="Times New Roman"/>
          <w:color w:val="000000"/>
          <w:szCs w:val="24"/>
        </w:rPr>
        <w:t xml:space="preserve">b) </w:t>
      </w:r>
      <w:r w:rsidR="009F464B" w:rsidRPr="00736B54">
        <w:rPr>
          <w:rFonts w:eastAsia="Times New Roman" w:cs="Times New Roman"/>
          <w:szCs w:val="24"/>
        </w:rPr>
        <w:t>Diminished facial expression</w:t>
      </w:r>
    </w:p>
    <w:p w14:paraId="32E8B547" w14:textId="77777777" w:rsidR="00947B4D" w:rsidRPr="00736B54" w:rsidRDefault="00947B4D" w:rsidP="00947B4D">
      <w:pPr>
        <w:ind w:left="2430" w:firstLine="360"/>
        <w:rPr>
          <w:rFonts w:eastAsia="Times New Roman" w:cs="Times New Roman"/>
          <w:szCs w:val="24"/>
        </w:rPr>
      </w:pPr>
      <w:r w:rsidRPr="00736B54">
        <w:rPr>
          <w:rFonts w:eastAsia="Times New Roman" w:cs="Times New Roman"/>
          <w:color w:val="000000"/>
          <w:szCs w:val="24"/>
        </w:rPr>
        <w:t xml:space="preserve">c) </w:t>
      </w:r>
      <w:r w:rsidR="009F464B" w:rsidRPr="00736B54">
        <w:rPr>
          <w:rFonts w:eastAsia="Times New Roman" w:cs="Times New Roman"/>
          <w:szCs w:val="24"/>
        </w:rPr>
        <w:t>Apathetic appearance</w:t>
      </w:r>
    </w:p>
    <w:p w14:paraId="55789888" w14:textId="77777777" w:rsidR="00947B4D" w:rsidRPr="00736B54" w:rsidRDefault="00947B4D" w:rsidP="00947B4D">
      <w:pPr>
        <w:ind w:left="2430" w:hanging="360"/>
        <w:rPr>
          <w:rFonts w:eastAsia="Times New Roman" w:cs="Times New Roman"/>
          <w:color w:val="000000"/>
          <w:szCs w:val="24"/>
        </w:rPr>
      </w:pPr>
      <w:r w:rsidRPr="00736B54">
        <w:rPr>
          <w:rFonts w:eastAsia="Times New Roman" w:cs="Times New Roman"/>
          <w:color w:val="000000"/>
          <w:szCs w:val="24"/>
        </w:rPr>
        <w:t xml:space="preserve">2) </w:t>
      </w:r>
      <w:r w:rsidR="009F464B" w:rsidRPr="00736B54">
        <w:rPr>
          <w:rFonts w:eastAsia="Times New Roman" w:cs="Times New Roman"/>
          <w:color w:val="000000"/>
          <w:szCs w:val="24"/>
        </w:rPr>
        <w:t>Disillusionment with daily life;</w:t>
      </w:r>
    </w:p>
    <w:p w14:paraId="0FA29533" w14:textId="77777777" w:rsidR="00947B4D" w:rsidRPr="00736B54" w:rsidRDefault="00947B4D" w:rsidP="00947B4D">
      <w:pPr>
        <w:ind w:left="2430" w:hanging="360"/>
        <w:rPr>
          <w:rFonts w:eastAsia="Times New Roman" w:cs="Times New Roman"/>
          <w:color w:val="000000"/>
          <w:szCs w:val="24"/>
        </w:rPr>
      </w:pPr>
      <w:r w:rsidRPr="00736B54">
        <w:rPr>
          <w:rFonts w:eastAsia="Times New Roman" w:cs="Times New Roman"/>
          <w:color w:val="000000"/>
          <w:szCs w:val="24"/>
        </w:rPr>
        <w:t xml:space="preserve">3) </w:t>
      </w:r>
      <w:r w:rsidR="009F464B" w:rsidRPr="00736B54">
        <w:rPr>
          <w:rFonts w:eastAsia="Times New Roman" w:cs="Times New Roman"/>
          <w:color w:val="000000"/>
          <w:szCs w:val="24"/>
        </w:rPr>
        <w:t>Isolating behavior</w:t>
      </w:r>
    </w:p>
    <w:p w14:paraId="58347B33" w14:textId="77777777" w:rsidR="00947B4D" w:rsidRPr="00736B54" w:rsidRDefault="00947B4D" w:rsidP="00947B4D">
      <w:pPr>
        <w:ind w:left="2430" w:hanging="360"/>
        <w:rPr>
          <w:rFonts w:eastAsia="Times New Roman" w:cs="Times New Roman"/>
          <w:color w:val="000000"/>
          <w:szCs w:val="24"/>
        </w:rPr>
      </w:pPr>
      <w:r w:rsidRPr="00736B54">
        <w:rPr>
          <w:rFonts w:eastAsia="Times New Roman" w:cs="Times New Roman"/>
          <w:color w:val="000000"/>
          <w:szCs w:val="24"/>
        </w:rPr>
        <w:t xml:space="preserve">4) </w:t>
      </w:r>
      <w:r w:rsidR="009F464B" w:rsidRPr="00736B54">
        <w:rPr>
          <w:rFonts w:eastAsia="Times New Roman" w:cs="Times New Roman"/>
          <w:color w:val="000000"/>
          <w:szCs w:val="24"/>
        </w:rPr>
        <w:t>Lack of motivation</w:t>
      </w:r>
    </w:p>
    <w:p w14:paraId="716C884C" w14:textId="440A40E0" w:rsidR="009F464B" w:rsidRPr="00736B54" w:rsidRDefault="00947B4D" w:rsidP="00947B4D">
      <w:pPr>
        <w:ind w:left="2430" w:hanging="360"/>
        <w:rPr>
          <w:rFonts w:eastAsia="Times New Roman" w:cs="Times New Roman"/>
          <w:color w:val="000000"/>
          <w:szCs w:val="24"/>
        </w:rPr>
      </w:pPr>
      <w:r w:rsidRPr="00736B54">
        <w:rPr>
          <w:rFonts w:eastAsia="Times New Roman" w:cs="Times New Roman"/>
          <w:color w:val="000000"/>
          <w:szCs w:val="24"/>
        </w:rPr>
        <w:t xml:space="preserve">5) </w:t>
      </w:r>
      <w:r w:rsidR="009F464B" w:rsidRPr="00736B54">
        <w:rPr>
          <w:rFonts w:eastAsia="Times New Roman" w:cs="Times New Roman"/>
          <w:color w:val="000000"/>
          <w:szCs w:val="24"/>
        </w:rPr>
        <w:t>Infrequent speaking, even when forced to interact</w:t>
      </w:r>
    </w:p>
    <w:p w14:paraId="716C884D" w14:textId="66076078" w:rsidR="009F464B" w:rsidRPr="00736B54" w:rsidRDefault="00947B4D" w:rsidP="00947B4D">
      <w:pPr>
        <w:ind w:left="1440" w:hanging="360"/>
        <w:rPr>
          <w:rFonts w:eastAsia="Times New Roman" w:cs="Times New Roman"/>
          <w:color w:val="000000"/>
          <w:szCs w:val="24"/>
        </w:rPr>
      </w:pPr>
      <w:r w:rsidRPr="00736B54">
        <w:rPr>
          <w:rFonts w:eastAsia="Times New Roman" w:cs="Times New Roman"/>
          <w:color w:val="000000"/>
          <w:szCs w:val="24"/>
        </w:rPr>
        <w:t xml:space="preserve">4. </w:t>
      </w:r>
      <w:r w:rsidR="009F464B" w:rsidRPr="00736B54">
        <w:rPr>
          <w:rFonts w:eastAsia="Times New Roman" w:cs="Times New Roman"/>
          <w:color w:val="000000"/>
          <w:szCs w:val="24"/>
        </w:rPr>
        <w:t>As with other forms of serious mental illness, schizophrenia is related to homelessness, involvement with the criminal justice system, and other negative outcomes.</w:t>
      </w:r>
    </w:p>
    <w:p w14:paraId="53F7DFFB" w14:textId="77777777" w:rsidR="00947B4D" w:rsidRPr="00736B54" w:rsidRDefault="00947B4D" w:rsidP="00947B4D">
      <w:pPr>
        <w:ind w:left="1080" w:hanging="360"/>
        <w:rPr>
          <w:rFonts w:eastAsia="Times New Roman" w:cs="Times New Roman"/>
          <w:color w:val="000000"/>
          <w:szCs w:val="24"/>
        </w:rPr>
      </w:pPr>
      <w:r w:rsidRPr="00736B54">
        <w:rPr>
          <w:rFonts w:cs="Times New Roman"/>
        </w:rPr>
        <w:t xml:space="preserve">B. </w:t>
      </w:r>
      <w:r w:rsidR="009F464B" w:rsidRPr="00736B54">
        <w:rPr>
          <w:rFonts w:cs="Times New Roman"/>
        </w:rPr>
        <w:t>Role</w:t>
      </w:r>
      <w:r w:rsidR="009F464B" w:rsidRPr="00736B54">
        <w:rPr>
          <w:rFonts w:eastAsia="Times New Roman" w:cs="Times New Roman"/>
          <w:color w:val="000000"/>
          <w:szCs w:val="24"/>
        </w:rPr>
        <w:t xml:space="preserve"> Play scenarios are available in the Appendix</w:t>
      </w:r>
    </w:p>
    <w:p w14:paraId="716C884F" w14:textId="675871EE" w:rsidR="009F464B" w:rsidRPr="00736B54" w:rsidRDefault="009F464B" w:rsidP="00947B4D">
      <w:pPr>
        <w:ind w:left="1080" w:hanging="86"/>
        <w:rPr>
          <w:rFonts w:eastAsia="Times New Roman" w:cs="Times New Roman"/>
          <w:color w:val="000000"/>
          <w:szCs w:val="24"/>
        </w:rPr>
      </w:pPr>
      <w:r w:rsidRPr="00736B54">
        <w:rPr>
          <w:rFonts w:eastAsia="Times New Roman" w:cs="Times New Roman"/>
          <w:szCs w:val="24"/>
        </w:rPr>
        <w:t>S</w:t>
      </w:r>
      <w:r w:rsidR="00CE41C4" w:rsidRPr="00736B54">
        <w:rPr>
          <w:rFonts w:eastAsia="Times New Roman" w:cs="Times New Roman"/>
          <w:szCs w:val="24"/>
        </w:rPr>
        <w:t>ource</w:t>
      </w:r>
      <w:r w:rsidRPr="00736B54">
        <w:rPr>
          <w:rFonts w:eastAsia="Times New Roman" w:cs="Times New Roman"/>
          <w:szCs w:val="24"/>
        </w:rPr>
        <w:t xml:space="preserve">: </w:t>
      </w:r>
      <w:hyperlink r:id="rId11">
        <w:r w:rsidRPr="00736B54">
          <w:rPr>
            <w:rFonts w:eastAsia="Times New Roman" w:cs="Times New Roman"/>
            <w:color w:val="0000FF"/>
            <w:szCs w:val="24"/>
          </w:rPr>
          <w:t>https://www.samhsa.gov/disorders/mental</w:t>
        </w:r>
      </w:hyperlink>
    </w:p>
    <w:p w14:paraId="716C8850" w14:textId="70FC77D1" w:rsidR="009F464B" w:rsidRPr="00736B54" w:rsidRDefault="00947B4D" w:rsidP="00947B4D">
      <w:pPr>
        <w:pStyle w:val="Heading2"/>
      </w:pPr>
      <w:r w:rsidRPr="00736B54">
        <w:rPr>
          <w:b/>
        </w:rPr>
        <w:t>5.1.8</w:t>
      </w:r>
      <w:r w:rsidRPr="00736B54">
        <w:rPr>
          <w:b/>
        </w:rPr>
        <w:tab/>
      </w:r>
      <w:r w:rsidR="009F464B" w:rsidRPr="00736B54">
        <w:rPr>
          <w:b/>
          <w:u w:val="single"/>
        </w:rPr>
        <w:t>Learning Objective:</w:t>
      </w:r>
      <w:r w:rsidR="009F464B" w:rsidRPr="00736B54">
        <w:t xml:space="preserve"> Define </w:t>
      </w:r>
      <w:r w:rsidR="00CE41C4" w:rsidRPr="00736B54">
        <w:t>d</w:t>
      </w:r>
      <w:r w:rsidR="009F464B" w:rsidRPr="00736B54">
        <w:t xml:space="preserve">ementia. </w:t>
      </w:r>
    </w:p>
    <w:p w14:paraId="75DBAFF9" w14:textId="77777777" w:rsidR="00947B4D" w:rsidRPr="00736B54" w:rsidRDefault="009F464B" w:rsidP="00947B4D">
      <w:pPr>
        <w:spacing w:after="100" w:line="240" w:lineRule="auto"/>
        <w:ind w:left="720"/>
        <w:rPr>
          <w:rFonts w:eastAsia="Times New Roman" w:cs="Times New Roman"/>
          <w:szCs w:val="24"/>
        </w:rPr>
      </w:pPr>
      <w:r w:rsidRPr="00736B54">
        <w:rPr>
          <w:rFonts w:eastAsia="Times New Roman" w:cs="Times New Roman"/>
          <w:szCs w:val="24"/>
        </w:rPr>
        <w:t xml:space="preserve">Dementia is an umbrella term used to describe a decline in memory or brain function that impacts an individual's daily life. This is different from the normal decrease in short-term memory most people experience as they age. Dementia is caused by changes in the brain which impact cognitive function, and it can be associated with a number of types of dementia many of us are familiar with such as Alzheimer's, Parkinson's, and Huntington's disease. </w:t>
      </w:r>
    </w:p>
    <w:p w14:paraId="7CDF3D32" w14:textId="07FAE16A" w:rsidR="00FA5E3A" w:rsidRPr="00736B54" w:rsidRDefault="00FA5E3A" w:rsidP="00947B4D">
      <w:pPr>
        <w:spacing w:after="100" w:line="240" w:lineRule="auto"/>
        <w:ind w:left="720"/>
        <w:rPr>
          <w:rFonts w:eastAsia="Times New Roman" w:cs="Times New Roman"/>
          <w:szCs w:val="24"/>
        </w:rPr>
      </w:pPr>
      <w:r w:rsidRPr="00736B54">
        <w:rPr>
          <w:rFonts w:eastAsia="Times New Roman" w:cs="Times New Roman"/>
          <w:szCs w:val="24"/>
        </w:rPr>
        <w:t xml:space="preserve">Source: </w:t>
      </w:r>
      <w:hyperlink r:id="rId12" w:history="1">
        <w:r w:rsidRPr="00736B54">
          <w:rPr>
            <w:rStyle w:val="Hyperlink"/>
            <w:rFonts w:eastAsia="Times New Roman" w:cs="Times New Roman"/>
            <w:szCs w:val="24"/>
          </w:rPr>
          <w:t>https://www.dementia.org/what-is-dementia</w:t>
        </w:r>
      </w:hyperlink>
    </w:p>
    <w:p w14:paraId="716C8852" w14:textId="26389096" w:rsidR="009F464B" w:rsidRPr="00736B54" w:rsidRDefault="00B107F2" w:rsidP="00947B4D">
      <w:pPr>
        <w:pStyle w:val="Heading2"/>
      </w:pPr>
      <w:r w:rsidRPr="00736B54">
        <w:rPr>
          <w:b/>
        </w:rPr>
        <w:t>5</w:t>
      </w:r>
      <w:r w:rsidR="009F464B" w:rsidRPr="00736B54">
        <w:rPr>
          <w:b/>
        </w:rPr>
        <w:t>.1.9</w:t>
      </w:r>
      <w:r w:rsidR="00947B4D" w:rsidRPr="00736B54">
        <w:rPr>
          <w:b/>
        </w:rPr>
        <w:tab/>
      </w:r>
      <w:r w:rsidR="009F464B" w:rsidRPr="00736B54">
        <w:rPr>
          <w:b/>
          <w:u w:val="single"/>
        </w:rPr>
        <w:t>Learning Objective:</w:t>
      </w:r>
      <w:r w:rsidR="009F464B" w:rsidRPr="00736B54">
        <w:t xml:space="preserve"> Identify the symptoms of </w:t>
      </w:r>
      <w:r w:rsidR="00CE41C4" w:rsidRPr="00736B54">
        <w:t>d</w:t>
      </w:r>
      <w:r w:rsidR="009F464B" w:rsidRPr="00736B54">
        <w:t>ementia</w:t>
      </w:r>
      <w:r w:rsidR="00D61FC5">
        <w:t>.</w:t>
      </w:r>
    </w:p>
    <w:p w14:paraId="716C8853" w14:textId="77777777" w:rsidR="009F464B" w:rsidRPr="00736B54" w:rsidRDefault="009F464B" w:rsidP="00F76420">
      <w:pPr>
        <w:numPr>
          <w:ilvl w:val="0"/>
          <w:numId w:val="7"/>
        </w:numPr>
        <w:spacing w:after="100" w:line="240" w:lineRule="auto"/>
        <w:rPr>
          <w:rFonts w:eastAsia="Times New Roman" w:cs="Times New Roman"/>
          <w:szCs w:val="24"/>
        </w:rPr>
      </w:pPr>
      <w:r w:rsidRPr="00736B54">
        <w:rPr>
          <w:rFonts w:eastAsia="Times New Roman" w:cs="Times New Roman"/>
          <w:szCs w:val="24"/>
        </w:rPr>
        <w:t>Symptoms</w:t>
      </w:r>
    </w:p>
    <w:p w14:paraId="716C8854" w14:textId="77777777" w:rsidR="009F464B" w:rsidRPr="00736B54" w:rsidRDefault="009F464B" w:rsidP="00F76420">
      <w:pPr>
        <w:numPr>
          <w:ilvl w:val="1"/>
          <w:numId w:val="7"/>
        </w:numPr>
        <w:spacing w:after="100" w:line="240" w:lineRule="auto"/>
        <w:rPr>
          <w:rFonts w:eastAsia="Times New Roman" w:cs="Times New Roman"/>
          <w:szCs w:val="24"/>
        </w:rPr>
      </w:pPr>
      <w:r w:rsidRPr="00736B54">
        <w:rPr>
          <w:rFonts w:eastAsia="Times New Roman" w:cs="Times New Roman"/>
          <w:szCs w:val="24"/>
        </w:rPr>
        <w:t>Memory Problems – Memory problems can relate to recent memory or memories of the past.</w:t>
      </w:r>
    </w:p>
    <w:p w14:paraId="716C8855" w14:textId="77777777" w:rsidR="009F464B" w:rsidRPr="00736B54" w:rsidRDefault="009F464B" w:rsidP="00F76420">
      <w:pPr>
        <w:numPr>
          <w:ilvl w:val="1"/>
          <w:numId w:val="7"/>
        </w:numPr>
        <w:spacing w:after="100" w:line="240" w:lineRule="auto"/>
        <w:rPr>
          <w:rFonts w:eastAsia="Times New Roman" w:cs="Times New Roman"/>
          <w:szCs w:val="24"/>
        </w:rPr>
      </w:pPr>
      <w:r w:rsidRPr="00736B54">
        <w:rPr>
          <w:rFonts w:eastAsia="Times New Roman" w:cs="Times New Roman"/>
          <w:szCs w:val="24"/>
        </w:rPr>
        <w:t>Confabulation – Some people, who do not remember, make up facts to cover lack of memory. “Lying” is not done on purpose but is a part of the mental illness.</w:t>
      </w:r>
    </w:p>
    <w:p w14:paraId="716C8856" w14:textId="77777777" w:rsidR="009F464B" w:rsidRPr="00736B54" w:rsidRDefault="009F464B" w:rsidP="00F76420">
      <w:pPr>
        <w:numPr>
          <w:ilvl w:val="1"/>
          <w:numId w:val="7"/>
        </w:numPr>
        <w:spacing w:after="100" w:line="240" w:lineRule="auto"/>
        <w:rPr>
          <w:rFonts w:eastAsia="Times New Roman" w:cs="Times New Roman"/>
          <w:szCs w:val="24"/>
        </w:rPr>
      </w:pPr>
      <w:r w:rsidRPr="00736B54">
        <w:rPr>
          <w:rFonts w:eastAsia="Times New Roman" w:cs="Times New Roman"/>
          <w:szCs w:val="24"/>
        </w:rPr>
        <w:t>Impaired Thinking – The person may be unable to complete simple tasks like dialing a phone or reading simple signs.</w:t>
      </w:r>
    </w:p>
    <w:p w14:paraId="716C8857" w14:textId="77777777" w:rsidR="009F464B" w:rsidRPr="00736B54" w:rsidRDefault="009F464B" w:rsidP="00F76420">
      <w:pPr>
        <w:numPr>
          <w:ilvl w:val="1"/>
          <w:numId w:val="7"/>
        </w:numPr>
        <w:spacing w:after="100" w:line="240" w:lineRule="auto"/>
        <w:rPr>
          <w:rFonts w:eastAsia="Times New Roman" w:cs="Times New Roman"/>
          <w:szCs w:val="24"/>
        </w:rPr>
      </w:pPr>
      <w:r w:rsidRPr="00736B54">
        <w:rPr>
          <w:rFonts w:eastAsia="Times New Roman" w:cs="Times New Roman"/>
          <w:szCs w:val="24"/>
        </w:rPr>
        <w:lastRenderedPageBreak/>
        <w:t>Impaired Judgment – The person cannot properly evaluate the propriety of actions, and so, may act in socially inappropriate ways such as grabbing people, making off-color comments, urinating in the corner of a room.</w:t>
      </w:r>
    </w:p>
    <w:p w14:paraId="716C8858" w14:textId="77777777" w:rsidR="009F464B" w:rsidRPr="00736B54" w:rsidRDefault="009F464B" w:rsidP="00F76420">
      <w:pPr>
        <w:numPr>
          <w:ilvl w:val="0"/>
          <w:numId w:val="7"/>
        </w:numPr>
        <w:spacing w:after="100" w:line="240" w:lineRule="auto"/>
        <w:rPr>
          <w:rFonts w:eastAsia="Times New Roman" w:cs="Times New Roman"/>
          <w:szCs w:val="24"/>
        </w:rPr>
      </w:pPr>
      <w:r w:rsidRPr="00736B54">
        <w:rPr>
          <w:rFonts w:eastAsia="Times New Roman" w:cs="Times New Roman"/>
          <w:szCs w:val="24"/>
        </w:rPr>
        <w:t>When addressing symptoms in jail treat the individual as you would with any disability. Their inability to remember or follow directions is not intentional.</w:t>
      </w:r>
    </w:p>
    <w:p w14:paraId="716C8859" w14:textId="20347029" w:rsidR="009F464B" w:rsidRPr="00736B54" w:rsidRDefault="009F464B" w:rsidP="00947B4D">
      <w:pPr>
        <w:spacing w:after="100" w:line="240" w:lineRule="auto"/>
        <w:ind w:left="360" w:firstLine="720"/>
        <w:rPr>
          <w:rFonts w:eastAsia="Times New Roman" w:cs="Times New Roman"/>
          <w:szCs w:val="24"/>
        </w:rPr>
      </w:pPr>
      <w:r w:rsidRPr="00736B54">
        <w:rPr>
          <w:rFonts w:eastAsia="Times New Roman" w:cs="Times New Roman"/>
          <w:szCs w:val="24"/>
        </w:rPr>
        <w:t>S</w:t>
      </w:r>
      <w:r w:rsidR="00CE41C4" w:rsidRPr="00736B54">
        <w:rPr>
          <w:rFonts w:eastAsia="Times New Roman" w:cs="Times New Roman"/>
          <w:szCs w:val="24"/>
        </w:rPr>
        <w:t>ource</w:t>
      </w:r>
      <w:r w:rsidRPr="00736B54">
        <w:rPr>
          <w:rFonts w:eastAsia="Times New Roman" w:cs="Times New Roman"/>
          <w:szCs w:val="24"/>
        </w:rPr>
        <w:t xml:space="preserve">: </w:t>
      </w:r>
      <w:r w:rsidRPr="00736B54">
        <w:rPr>
          <w:rFonts w:eastAsia="Times New Roman" w:cs="Times New Roman"/>
          <w:bCs/>
          <w:szCs w:val="24"/>
        </w:rPr>
        <w:t>Kentucky Department for Behavioral Health</w:t>
      </w:r>
    </w:p>
    <w:p w14:paraId="716C885A" w14:textId="1B11521A" w:rsidR="009F464B" w:rsidRPr="00736B54" w:rsidRDefault="00B107F2" w:rsidP="00947B4D">
      <w:pPr>
        <w:pStyle w:val="Heading2"/>
      </w:pPr>
      <w:r w:rsidRPr="00736B54">
        <w:rPr>
          <w:b/>
        </w:rPr>
        <w:t>5.1.10</w:t>
      </w:r>
      <w:r w:rsidR="00947B4D" w:rsidRPr="00736B54">
        <w:rPr>
          <w:b/>
        </w:rPr>
        <w:tab/>
      </w:r>
      <w:r w:rsidR="009F464B" w:rsidRPr="00736B54">
        <w:rPr>
          <w:b/>
          <w:u w:val="single"/>
        </w:rPr>
        <w:t>Learning Objective:</w:t>
      </w:r>
      <w:r w:rsidR="009F464B" w:rsidRPr="00736B54">
        <w:t xml:space="preserve">  Define </w:t>
      </w:r>
      <w:r w:rsidR="00CE41C4" w:rsidRPr="00736B54">
        <w:t>a</w:t>
      </w:r>
      <w:r w:rsidR="009F464B" w:rsidRPr="00736B54">
        <w:t xml:space="preserve">nxiety </w:t>
      </w:r>
      <w:r w:rsidR="00CE41C4" w:rsidRPr="00736B54">
        <w:t>d</w:t>
      </w:r>
      <w:r w:rsidR="009F464B" w:rsidRPr="00736B54">
        <w:t>isorders.</w:t>
      </w:r>
    </w:p>
    <w:p w14:paraId="31CA5494" w14:textId="77777777" w:rsidR="00947B4D" w:rsidRPr="00736B54" w:rsidRDefault="0022757A" w:rsidP="00947B4D">
      <w:pPr>
        <w:ind w:left="720"/>
        <w:rPr>
          <w:rFonts w:cs="Times New Roman"/>
        </w:rPr>
      </w:pPr>
      <w:r w:rsidRPr="00736B54">
        <w:rPr>
          <w:rFonts w:cs="Times New Roman"/>
        </w:rPr>
        <w:t>Anxiety disorders are a</w:t>
      </w:r>
      <w:r w:rsidR="009F464B" w:rsidRPr="00736B54">
        <w:rPr>
          <w:rFonts w:cs="Times New Roman"/>
        </w:rPr>
        <w:t xml:space="preserve"> group of mental disturbances characterized by anxiety as a central or core symptom. Although anxiety is a commonplace experience, not everyone who experiences it has an anxiety disorder. Anxiety is associated with a wide range of physical illnesses, medication side effects, and other psychiatric disorders.</w:t>
      </w:r>
    </w:p>
    <w:p w14:paraId="716C885C" w14:textId="3A1B6F95" w:rsidR="009F464B" w:rsidRPr="00736B54" w:rsidRDefault="009F464B" w:rsidP="00947B4D">
      <w:pPr>
        <w:ind w:left="720"/>
        <w:rPr>
          <w:rFonts w:eastAsia="Times New Roman" w:cs="Times New Roman"/>
          <w:szCs w:val="24"/>
        </w:rPr>
      </w:pPr>
      <w:r w:rsidRPr="00736B54">
        <w:rPr>
          <w:rFonts w:eastAsia="Times New Roman" w:cs="Times New Roman"/>
          <w:color w:val="404040"/>
          <w:szCs w:val="24"/>
        </w:rPr>
        <w:t xml:space="preserve">Source: </w:t>
      </w:r>
      <w:hyperlink r:id="rId13">
        <w:r w:rsidRPr="00736B54">
          <w:rPr>
            <w:rFonts w:eastAsia="Times New Roman" w:cs="Times New Roman"/>
            <w:color w:val="0000FF"/>
            <w:szCs w:val="24"/>
          </w:rPr>
          <w:t>http://medical-dictionary.thefreedictionary.com/Anxiety+Disorders</w:t>
        </w:r>
      </w:hyperlink>
    </w:p>
    <w:p w14:paraId="716C885D" w14:textId="604CE577" w:rsidR="009F464B" w:rsidRPr="00736B54" w:rsidRDefault="00B107F2" w:rsidP="00947B4D">
      <w:pPr>
        <w:pStyle w:val="Heading2"/>
      </w:pPr>
      <w:r w:rsidRPr="00736B54">
        <w:rPr>
          <w:b/>
        </w:rPr>
        <w:t>5.1.11</w:t>
      </w:r>
      <w:r w:rsidR="00947B4D" w:rsidRPr="00736B54">
        <w:rPr>
          <w:b/>
        </w:rPr>
        <w:tab/>
      </w:r>
      <w:r w:rsidR="009F464B" w:rsidRPr="00736B54">
        <w:rPr>
          <w:b/>
          <w:u w:val="single"/>
        </w:rPr>
        <w:t>Learning Objective:</w:t>
      </w:r>
      <w:r w:rsidR="009F464B" w:rsidRPr="00736B54">
        <w:t xml:space="preserve"> Identify the characteristics of </w:t>
      </w:r>
      <w:r w:rsidR="00CE41C4" w:rsidRPr="00736B54">
        <w:t>a</w:t>
      </w:r>
      <w:r w:rsidR="009F464B" w:rsidRPr="00736B54">
        <w:t xml:space="preserve">nxiety </w:t>
      </w:r>
      <w:r w:rsidR="00CE41C4" w:rsidRPr="00736B54">
        <w:t>d</w:t>
      </w:r>
      <w:r w:rsidR="009F464B" w:rsidRPr="00736B54">
        <w:t>isorders</w:t>
      </w:r>
      <w:r w:rsidR="00CE41C4" w:rsidRPr="00736B54">
        <w:t>.</w:t>
      </w:r>
    </w:p>
    <w:p w14:paraId="716C885E" w14:textId="77777777" w:rsidR="009F464B" w:rsidRPr="00736B54" w:rsidRDefault="009F464B" w:rsidP="00F76420">
      <w:pPr>
        <w:numPr>
          <w:ilvl w:val="0"/>
          <w:numId w:val="17"/>
        </w:numPr>
        <w:shd w:val="clear" w:color="auto" w:fill="FFFFFF"/>
        <w:spacing w:after="100" w:line="240" w:lineRule="auto"/>
        <w:rPr>
          <w:rFonts w:eastAsia="Times New Roman" w:cs="Times New Roman"/>
          <w:color w:val="000000"/>
          <w:szCs w:val="24"/>
        </w:rPr>
      </w:pPr>
      <w:r w:rsidRPr="00736B54">
        <w:rPr>
          <w:rFonts w:eastAsia="Times New Roman" w:cs="Times New Roman"/>
          <w:color w:val="000000"/>
          <w:szCs w:val="24"/>
        </w:rPr>
        <w:t>Anxiety disorders are characterized by excessive fear or anxiety that is difficult to control and negatively and substantially impacts daily functioning. Fear refers to the emotional response to a real or perceived threat while anxiety is the anticipation of a future threat. These disorders can range from specific fears (called phobias), such as the fear of flying or public speaking, to more generalized feelings of worry and tension. Anxiety disorders typically develop in childhood and persist to adulthood. Specific anxiety disorders include generalized anxiety disorder (GAD), panic disorder, separation anxiety disorder, and social anxiety disorder (social phobia).</w:t>
      </w:r>
    </w:p>
    <w:p w14:paraId="716C885F" w14:textId="77777777" w:rsidR="009F464B" w:rsidRPr="00736B54" w:rsidRDefault="009F464B" w:rsidP="00F76420">
      <w:pPr>
        <w:numPr>
          <w:ilvl w:val="0"/>
          <w:numId w:val="17"/>
        </w:numPr>
        <w:shd w:val="clear" w:color="auto" w:fill="FFFFFF"/>
        <w:spacing w:after="100" w:line="240" w:lineRule="auto"/>
        <w:rPr>
          <w:rFonts w:eastAsia="Times New Roman" w:cs="Times New Roman"/>
          <w:color w:val="000000"/>
          <w:szCs w:val="24"/>
        </w:rPr>
      </w:pPr>
      <w:r w:rsidRPr="00736B54">
        <w:rPr>
          <w:rFonts w:eastAsia="Times New Roman" w:cs="Times New Roman"/>
          <w:color w:val="000000"/>
          <w:szCs w:val="24"/>
        </w:rPr>
        <w:t>Evidence suggests that many anxiety disorders may be caused by a combination of genetics, biology, and environmental factors. Adverse childhood experiences may also contribute to risk for developing anxiety disorders.</w:t>
      </w:r>
    </w:p>
    <w:p w14:paraId="716C8861" w14:textId="1C7172B2" w:rsidR="00C8324B" w:rsidRPr="00736B54" w:rsidRDefault="009F464B" w:rsidP="00947B4D">
      <w:pPr>
        <w:ind w:left="1080"/>
        <w:rPr>
          <w:rFonts w:eastAsia="Times New Roman" w:cs="Times New Roman"/>
          <w:color w:val="0000FF"/>
          <w:szCs w:val="24"/>
        </w:rPr>
      </w:pPr>
      <w:r w:rsidRPr="00736B54">
        <w:rPr>
          <w:rFonts w:eastAsia="Times New Roman" w:cs="Times New Roman"/>
          <w:szCs w:val="24"/>
        </w:rPr>
        <w:t>S</w:t>
      </w:r>
      <w:r w:rsidR="00B829EC" w:rsidRPr="00736B54">
        <w:rPr>
          <w:rFonts w:eastAsia="Times New Roman" w:cs="Times New Roman"/>
          <w:szCs w:val="24"/>
        </w:rPr>
        <w:t>ource</w:t>
      </w:r>
      <w:r w:rsidRPr="00736B54">
        <w:rPr>
          <w:rFonts w:eastAsia="Times New Roman" w:cs="Times New Roman"/>
          <w:szCs w:val="24"/>
        </w:rPr>
        <w:t xml:space="preserve">: </w:t>
      </w:r>
      <w:hyperlink r:id="rId14">
        <w:r w:rsidRPr="00736B54">
          <w:rPr>
            <w:rFonts w:eastAsia="Times New Roman" w:cs="Times New Roman"/>
            <w:color w:val="0000FF"/>
            <w:szCs w:val="24"/>
          </w:rPr>
          <w:t>https://www.samhsa.gov/disorders/mental</w:t>
        </w:r>
      </w:hyperlink>
    </w:p>
    <w:p w14:paraId="716C8862" w14:textId="3FE2013D" w:rsidR="009F464B" w:rsidRPr="00736B54" w:rsidRDefault="00B107F2" w:rsidP="00947B4D">
      <w:pPr>
        <w:pStyle w:val="Heading2"/>
      </w:pPr>
      <w:r w:rsidRPr="00736B54">
        <w:rPr>
          <w:b/>
        </w:rPr>
        <w:t>5.1.12</w:t>
      </w:r>
      <w:r w:rsidR="00947B4D" w:rsidRPr="00736B54">
        <w:rPr>
          <w:b/>
        </w:rPr>
        <w:tab/>
      </w:r>
      <w:r w:rsidR="009F464B" w:rsidRPr="00736B54">
        <w:rPr>
          <w:b/>
          <w:u w:val="single"/>
        </w:rPr>
        <w:t>Learning Objective:</w:t>
      </w:r>
      <w:r w:rsidR="009F464B" w:rsidRPr="00736B54">
        <w:t xml:space="preserve">  Define </w:t>
      </w:r>
      <w:r w:rsidR="00B829EC" w:rsidRPr="00736B54">
        <w:t>e</w:t>
      </w:r>
      <w:r w:rsidR="009F464B" w:rsidRPr="00736B54">
        <w:t xml:space="preserve">ating </w:t>
      </w:r>
      <w:r w:rsidR="00B829EC" w:rsidRPr="00736B54">
        <w:t>d</w:t>
      </w:r>
      <w:r w:rsidR="009F464B" w:rsidRPr="00736B54">
        <w:t>isorders.</w:t>
      </w:r>
    </w:p>
    <w:p w14:paraId="716C8863" w14:textId="3B3521F2" w:rsidR="009F464B" w:rsidRPr="00736B54" w:rsidRDefault="009F464B" w:rsidP="00F76420">
      <w:pPr>
        <w:spacing w:after="100" w:line="240" w:lineRule="auto"/>
        <w:ind w:left="720"/>
        <w:rPr>
          <w:rFonts w:eastAsia="Times New Roman" w:cs="Times New Roman"/>
          <w:color w:val="111111"/>
          <w:szCs w:val="24"/>
        </w:rPr>
      </w:pPr>
      <w:r w:rsidRPr="00736B54">
        <w:rPr>
          <w:rFonts w:eastAsia="Times New Roman" w:cs="Times New Roman"/>
          <w:color w:val="111111"/>
          <w:szCs w:val="24"/>
        </w:rPr>
        <w:t>Eating disorders are serious conditions related to persistent eating behaviors that negatively impact your health, your emotions</w:t>
      </w:r>
      <w:r w:rsidR="00B829EC" w:rsidRPr="00736B54">
        <w:rPr>
          <w:rFonts w:eastAsia="Times New Roman" w:cs="Times New Roman"/>
          <w:color w:val="111111"/>
          <w:szCs w:val="24"/>
        </w:rPr>
        <w:t>,</w:t>
      </w:r>
      <w:r w:rsidRPr="00736B54">
        <w:rPr>
          <w:rFonts w:eastAsia="Times New Roman" w:cs="Times New Roman"/>
          <w:color w:val="111111"/>
          <w:szCs w:val="24"/>
        </w:rPr>
        <w:t xml:space="preserve"> and your ability to function in important areas of life. </w:t>
      </w:r>
    </w:p>
    <w:p w14:paraId="716C8864" w14:textId="2C144445" w:rsidR="009F464B" w:rsidRPr="00736B54" w:rsidRDefault="00B107F2" w:rsidP="00947B4D">
      <w:pPr>
        <w:pStyle w:val="Heading2"/>
      </w:pPr>
      <w:r w:rsidRPr="00736B54">
        <w:rPr>
          <w:b/>
        </w:rPr>
        <w:t>5.1.13</w:t>
      </w:r>
      <w:r w:rsidR="00947B4D" w:rsidRPr="00736B54">
        <w:rPr>
          <w:b/>
        </w:rPr>
        <w:tab/>
      </w:r>
      <w:r w:rsidR="009F464B" w:rsidRPr="00736B54">
        <w:rPr>
          <w:b/>
          <w:u w:val="single"/>
        </w:rPr>
        <w:t>Learning Objective:</w:t>
      </w:r>
      <w:r w:rsidR="009F464B" w:rsidRPr="00736B54">
        <w:t xml:space="preserve"> Identify common </w:t>
      </w:r>
      <w:r w:rsidR="00B829EC" w:rsidRPr="00736B54">
        <w:t>e</w:t>
      </w:r>
      <w:r w:rsidR="009F464B" w:rsidRPr="00736B54">
        <w:t xml:space="preserve">ating </w:t>
      </w:r>
      <w:r w:rsidR="00B829EC" w:rsidRPr="00736B54">
        <w:t>d</w:t>
      </w:r>
      <w:r w:rsidR="009F464B" w:rsidRPr="00736B54">
        <w:t>isorders</w:t>
      </w:r>
      <w:r w:rsidR="00D61FC5">
        <w:t>.</w:t>
      </w:r>
    </w:p>
    <w:p w14:paraId="716C8865" w14:textId="77777777" w:rsidR="009F464B" w:rsidRPr="00736B54" w:rsidRDefault="009F464B" w:rsidP="00F76420">
      <w:pPr>
        <w:numPr>
          <w:ilvl w:val="0"/>
          <w:numId w:val="8"/>
        </w:numPr>
        <w:spacing w:after="100" w:line="240" w:lineRule="auto"/>
        <w:rPr>
          <w:rFonts w:eastAsia="Times New Roman" w:cs="Times New Roman"/>
          <w:color w:val="111111"/>
          <w:szCs w:val="24"/>
        </w:rPr>
      </w:pPr>
      <w:r w:rsidRPr="00736B54">
        <w:rPr>
          <w:rFonts w:eastAsia="Times New Roman" w:cs="Times New Roman"/>
          <w:color w:val="111111"/>
          <w:szCs w:val="24"/>
        </w:rPr>
        <w:t>The most common eating disorders are:</w:t>
      </w:r>
    </w:p>
    <w:p w14:paraId="716C8866" w14:textId="77777777" w:rsidR="009F464B" w:rsidRPr="00736B54" w:rsidRDefault="009F464B" w:rsidP="00F76420">
      <w:pPr>
        <w:numPr>
          <w:ilvl w:val="1"/>
          <w:numId w:val="8"/>
        </w:numPr>
        <w:spacing w:after="100" w:line="240" w:lineRule="auto"/>
        <w:rPr>
          <w:rFonts w:eastAsia="Times New Roman" w:cs="Times New Roman"/>
          <w:color w:val="111111"/>
          <w:szCs w:val="24"/>
        </w:rPr>
      </w:pPr>
      <w:r w:rsidRPr="00736B54">
        <w:rPr>
          <w:rFonts w:eastAsia="Times New Roman" w:cs="Times New Roman"/>
          <w:color w:val="111111"/>
          <w:szCs w:val="24"/>
        </w:rPr>
        <w:t>Anorexia nervosa</w:t>
      </w:r>
    </w:p>
    <w:p w14:paraId="716C8867" w14:textId="77777777" w:rsidR="009F464B" w:rsidRPr="00736B54" w:rsidRDefault="009F464B" w:rsidP="00F76420">
      <w:pPr>
        <w:numPr>
          <w:ilvl w:val="1"/>
          <w:numId w:val="8"/>
        </w:numPr>
        <w:spacing w:after="100" w:line="240" w:lineRule="auto"/>
        <w:rPr>
          <w:rFonts w:eastAsia="Times New Roman" w:cs="Times New Roman"/>
          <w:color w:val="111111"/>
          <w:szCs w:val="24"/>
        </w:rPr>
      </w:pPr>
      <w:r w:rsidRPr="00736B54">
        <w:rPr>
          <w:rFonts w:eastAsia="Times New Roman" w:cs="Times New Roman"/>
          <w:color w:val="111111"/>
          <w:szCs w:val="24"/>
        </w:rPr>
        <w:t xml:space="preserve">Bulimia nervosa </w:t>
      </w:r>
    </w:p>
    <w:p w14:paraId="716C8868" w14:textId="77777777" w:rsidR="009F464B" w:rsidRPr="00736B54" w:rsidRDefault="009F464B" w:rsidP="00F76420">
      <w:pPr>
        <w:numPr>
          <w:ilvl w:val="1"/>
          <w:numId w:val="8"/>
        </w:numPr>
        <w:spacing w:after="100" w:line="240" w:lineRule="auto"/>
        <w:rPr>
          <w:rFonts w:eastAsia="Times New Roman" w:cs="Times New Roman"/>
          <w:color w:val="111111"/>
          <w:szCs w:val="24"/>
        </w:rPr>
      </w:pPr>
      <w:r w:rsidRPr="00736B54">
        <w:rPr>
          <w:rFonts w:eastAsia="Times New Roman" w:cs="Times New Roman"/>
          <w:color w:val="111111"/>
          <w:szCs w:val="24"/>
        </w:rPr>
        <w:t xml:space="preserve">Binge-eating disorder </w:t>
      </w:r>
    </w:p>
    <w:p w14:paraId="716C8869" w14:textId="3F07CB23" w:rsidR="009F464B" w:rsidRPr="00736B54" w:rsidRDefault="009F7E2F" w:rsidP="00F76420">
      <w:pPr>
        <w:numPr>
          <w:ilvl w:val="0"/>
          <w:numId w:val="8"/>
        </w:numPr>
        <w:tabs>
          <w:tab w:val="left" w:pos="990"/>
        </w:tabs>
        <w:spacing w:after="100" w:line="240" w:lineRule="auto"/>
        <w:rPr>
          <w:rFonts w:eastAsia="Times New Roman" w:cs="Times New Roman"/>
          <w:szCs w:val="24"/>
        </w:rPr>
      </w:pPr>
      <w:r w:rsidRPr="00736B54">
        <w:rPr>
          <w:rFonts w:eastAsia="Times New Roman" w:cs="Times New Roman"/>
          <w:szCs w:val="24"/>
        </w:rPr>
        <w:t xml:space="preserve"> </w:t>
      </w:r>
      <w:r w:rsidR="009F464B" w:rsidRPr="00736B54">
        <w:rPr>
          <w:rFonts w:eastAsia="Times New Roman" w:cs="Times New Roman"/>
          <w:szCs w:val="24"/>
        </w:rPr>
        <w:t xml:space="preserve">Although </w:t>
      </w:r>
      <w:r w:rsidR="00B829EC" w:rsidRPr="00736B54">
        <w:rPr>
          <w:rFonts w:eastAsia="Times New Roman" w:cs="Times New Roman"/>
          <w:szCs w:val="24"/>
        </w:rPr>
        <w:t>e</w:t>
      </w:r>
      <w:r w:rsidR="009F464B" w:rsidRPr="00736B54">
        <w:rPr>
          <w:rFonts w:eastAsia="Times New Roman" w:cs="Times New Roman"/>
          <w:szCs w:val="24"/>
        </w:rPr>
        <w:t xml:space="preserve">ating </w:t>
      </w:r>
      <w:r w:rsidR="00B829EC" w:rsidRPr="00736B54">
        <w:rPr>
          <w:rFonts w:eastAsia="Times New Roman" w:cs="Times New Roman"/>
          <w:szCs w:val="24"/>
        </w:rPr>
        <w:t>d</w:t>
      </w:r>
      <w:r w:rsidR="009F464B" w:rsidRPr="00736B54">
        <w:rPr>
          <w:rFonts w:eastAsia="Times New Roman" w:cs="Times New Roman"/>
          <w:szCs w:val="24"/>
        </w:rPr>
        <w:t>isorders are classified under the five prominent categories of mental illness this form of mental illness has not significantly impacted jail populations as severely as the other four have.</w:t>
      </w:r>
    </w:p>
    <w:p w14:paraId="716C886A" w14:textId="5568E9DD" w:rsidR="009F464B" w:rsidRPr="00736B54" w:rsidRDefault="00B107F2" w:rsidP="00947B4D">
      <w:pPr>
        <w:pStyle w:val="Heading2"/>
      </w:pPr>
      <w:r w:rsidRPr="00736B54">
        <w:rPr>
          <w:b/>
        </w:rPr>
        <w:lastRenderedPageBreak/>
        <w:t>5.1.14</w:t>
      </w:r>
      <w:r w:rsidR="00947B4D" w:rsidRPr="00736B54">
        <w:rPr>
          <w:b/>
        </w:rPr>
        <w:tab/>
      </w:r>
      <w:r w:rsidR="009F464B" w:rsidRPr="00736B54">
        <w:rPr>
          <w:b/>
          <w:u w:val="single"/>
        </w:rPr>
        <w:t>Learning Objective:</w:t>
      </w:r>
      <w:r w:rsidR="009F464B" w:rsidRPr="00736B54">
        <w:t xml:space="preserve">  Define the term substance use disorders /co-occurring disorders. </w:t>
      </w:r>
    </w:p>
    <w:p w14:paraId="716C886B" w14:textId="50795B61" w:rsidR="009F464B" w:rsidRPr="00736B54" w:rsidRDefault="009F464B" w:rsidP="00F76420">
      <w:pPr>
        <w:spacing w:after="100" w:line="240" w:lineRule="auto"/>
        <w:ind w:left="720"/>
        <w:rPr>
          <w:rFonts w:eastAsia="Times New Roman" w:cs="Times New Roman"/>
          <w:color w:val="000000"/>
          <w:szCs w:val="24"/>
        </w:rPr>
      </w:pPr>
      <w:r w:rsidRPr="00736B54">
        <w:rPr>
          <w:rFonts w:eastAsia="Times New Roman" w:cs="Times New Roman"/>
          <w:szCs w:val="24"/>
        </w:rPr>
        <w:t>Substance Use Disorders</w:t>
      </w:r>
      <w:r w:rsidRPr="00736B54">
        <w:rPr>
          <w:rFonts w:eastAsia="Times New Roman" w:cs="Times New Roman"/>
          <w:b/>
          <w:szCs w:val="24"/>
        </w:rPr>
        <w:t xml:space="preserve"> - </w:t>
      </w:r>
      <w:r w:rsidRPr="00736B54">
        <w:rPr>
          <w:rFonts w:eastAsia="Times New Roman" w:cs="Times New Roman"/>
          <w:color w:val="000000"/>
          <w:szCs w:val="24"/>
        </w:rPr>
        <w:t>Substance use disorders occur when the recurrent use of alcohol and/or drugs causes clinically and functionally significant impairment, such as health problems, disability, and failure to meet major responsibilities at work, school, or home. According to the DSM-5, a diagnosis of substance use disorder is based on evidence of impaired control, social impairment, risky use, and pharmacological criteria.</w:t>
      </w:r>
    </w:p>
    <w:p w14:paraId="716C886C" w14:textId="46FCF11A" w:rsidR="009F464B" w:rsidRPr="00736B54" w:rsidRDefault="009F464B" w:rsidP="00947B4D">
      <w:pPr>
        <w:ind w:left="720"/>
        <w:rPr>
          <w:rFonts w:eastAsia="Times New Roman" w:cs="Times New Roman"/>
          <w:szCs w:val="24"/>
        </w:rPr>
      </w:pPr>
      <w:r w:rsidRPr="00736B54">
        <w:rPr>
          <w:rFonts w:eastAsia="Times New Roman" w:cs="Times New Roman"/>
          <w:szCs w:val="24"/>
        </w:rPr>
        <w:t>S</w:t>
      </w:r>
      <w:r w:rsidR="00B829EC" w:rsidRPr="00736B54">
        <w:rPr>
          <w:rFonts w:eastAsia="Times New Roman" w:cs="Times New Roman"/>
          <w:szCs w:val="24"/>
        </w:rPr>
        <w:t>ource</w:t>
      </w:r>
      <w:r w:rsidRPr="00736B54">
        <w:rPr>
          <w:rFonts w:eastAsia="Times New Roman" w:cs="Times New Roman"/>
          <w:szCs w:val="24"/>
        </w:rPr>
        <w:t xml:space="preserve">: </w:t>
      </w:r>
      <w:hyperlink r:id="rId15">
        <w:r w:rsidRPr="00736B54">
          <w:rPr>
            <w:rFonts w:eastAsia="Times New Roman" w:cs="Times New Roman"/>
            <w:color w:val="0000FF"/>
            <w:szCs w:val="24"/>
          </w:rPr>
          <w:t>https://www.samhsa.gov/disorders/substance-use</w:t>
        </w:r>
      </w:hyperlink>
    </w:p>
    <w:p w14:paraId="643F1804" w14:textId="77777777" w:rsidR="00947B4D" w:rsidRPr="00736B54" w:rsidRDefault="009F464B" w:rsidP="00947B4D">
      <w:pPr>
        <w:pStyle w:val="ListParagraph"/>
        <w:numPr>
          <w:ilvl w:val="0"/>
          <w:numId w:val="4"/>
        </w:numPr>
        <w:rPr>
          <w:rFonts w:ascii="Times New Roman" w:hAnsi="Times New Roman"/>
        </w:rPr>
      </w:pPr>
      <w:r w:rsidRPr="00736B54">
        <w:rPr>
          <w:rFonts w:ascii="Times New Roman" w:hAnsi="Times New Roman"/>
        </w:rPr>
        <w:t>Co-occurring Disorders</w:t>
      </w:r>
      <w:r w:rsidRPr="00736B54">
        <w:rPr>
          <w:rFonts w:ascii="Times New Roman" w:hAnsi="Times New Roman"/>
          <w:b/>
        </w:rPr>
        <w:t xml:space="preserve"> - </w:t>
      </w:r>
      <w:r w:rsidRPr="00736B54">
        <w:rPr>
          <w:rFonts w:ascii="Times New Roman" w:hAnsi="Times New Roman"/>
        </w:rPr>
        <w:t xml:space="preserve">The coexistence of both a mental health and a substance use disorder is referred to as co-occurring disorders. Co-occurring disorders were previously referred to as dual diagnoses. </w:t>
      </w:r>
    </w:p>
    <w:p w14:paraId="77CA8ED8" w14:textId="77777777" w:rsidR="00947B4D" w:rsidRPr="00736B54" w:rsidRDefault="009F464B" w:rsidP="00947B4D">
      <w:pPr>
        <w:pStyle w:val="ListParagraph"/>
        <w:numPr>
          <w:ilvl w:val="0"/>
          <w:numId w:val="4"/>
        </w:numPr>
        <w:rPr>
          <w:rFonts w:ascii="Times New Roman" w:hAnsi="Times New Roman"/>
        </w:rPr>
      </w:pPr>
      <w:r w:rsidRPr="00736B54">
        <w:rPr>
          <w:rFonts w:ascii="Times New Roman" w:hAnsi="Times New Roman"/>
          <w:color w:val="000000"/>
        </w:rPr>
        <w:t xml:space="preserve">According to SAMHSA’s </w:t>
      </w:r>
      <w:hyperlink r:id="rId16">
        <w:r w:rsidRPr="00736B54">
          <w:rPr>
            <w:rFonts w:ascii="Times New Roman" w:hAnsi="Times New Roman"/>
          </w:rPr>
          <w:t>2014 National Survey on Drug Use and Health (NSDUH)</w:t>
        </w:r>
      </w:hyperlink>
      <w:r w:rsidRPr="00736B54">
        <w:rPr>
          <w:rFonts w:ascii="Times New Roman" w:hAnsi="Times New Roman"/>
          <w:color w:val="000000"/>
        </w:rPr>
        <w:t>,</w:t>
      </w:r>
      <w:r w:rsidR="009F7E2F" w:rsidRPr="00736B54">
        <w:rPr>
          <w:rFonts w:ascii="Times New Roman" w:hAnsi="Times New Roman"/>
          <w:color w:val="000000"/>
        </w:rPr>
        <w:t xml:space="preserve"> </w:t>
      </w:r>
      <w:r w:rsidRPr="00736B54">
        <w:rPr>
          <w:rFonts w:ascii="Times New Roman" w:hAnsi="Times New Roman"/>
          <w:color w:val="000000"/>
        </w:rPr>
        <w:t>approximately 7.9 million adults in the United States had co-occurring disorders in 2014.</w:t>
      </w:r>
    </w:p>
    <w:p w14:paraId="5F721D3C" w14:textId="77777777" w:rsidR="00947B4D" w:rsidRPr="00736B54" w:rsidRDefault="009F464B" w:rsidP="00947B4D">
      <w:pPr>
        <w:pStyle w:val="ListParagraph"/>
        <w:numPr>
          <w:ilvl w:val="1"/>
          <w:numId w:val="4"/>
        </w:numPr>
        <w:rPr>
          <w:rFonts w:ascii="Times New Roman" w:hAnsi="Times New Roman"/>
        </w:rPr>
      </w:pPr>
      <w:r w:rsidRPr="00736B54">
        <w:rPr>
          <w:rFonts w:ascii="Times New Roman" w:hAnsi="Times New Roman"/>
        </w:rPr>
        <w:t>People with mental health disorders are more likely than people without mental health disorders to experience an alcohol or substance use disorder. Co-occurring disorders can be difficult to diagnose due to the complexity of symptoms, as both</w:t>
      </w:r>
      <w:r w:rsidR="00B829EC" w:rsidRPr="00736B54">
        <w:rPr>
          <w:rFonts w:ascii="Times New Roman" w:hAnsi="Times New Roman"/>
        </w:rPr>
        <w:t xml:space="preserve"> </w:t>
      </w:r>
      <w:r w:rsidRPr="00736B54">
        <w:rPr>
          <w:rFonts w:ascii="Times New Roman" w:hAnsi="Times New Roman"/>
        </w:rPr>
        <w:t xml:space="preserve">may vary in severity. In many cases, people receive treatment for one disorder while the other disorder remains untreated. </w:t>
      </w:r>
    </w:p>
    <w:p w14:paraId="716C8870" w14:textId="37D8686E" w:rsidR="009F464B" w:rsidRPr="00736B54" w:rsidRDefault="009F464B" w:rsidP="00947B4D">
      <w:pPr>
        <w:pStyle w:val="ListParagraph"/>
        <w:numPr>
          <w:ilvl w:val="1"/>
          <w:numId w:val="4"/>
        </w:numPr>
        <w:rPr>
          <w:rFonts w:ascii="Times New Roman" w:hAnsi="Times New Roman"/>
        </w:rPr>
      </w:pPr>
      <w:r w:rsidRPr="00736B54">
        <w:rPr>
          <w:rFonts w:ascii="Times New Roman" w:hAnsi="Times New Roman"/>
        </w:rPr>
        <w:t>The consequences of undiagnosed, untreated, or undertreated co-occurring disorders can lead to a higher likelihood of experiencing homelessness, incarceration, medical illnesses, suicide, or even early death.</w:t>
      </w:r>
    </w:p>
    <w:p w14:paraId="716C8873" w14:textId="0B087087" w:rsidR="00C8324B" w:rsidRPr="00736B54" w:rsidRDefault="009F464B" w:rsidP="00947B4D">
      <w:pPr>
        <w:ind w:left="720"/>
        <w:jc w:val="left"/>
        <w:rPr>
          <w:rFonts w:cs="Times New Roman"/>
          <w:i/>
        </w:rPr>
      </w:pPr>
      <w:r w:rsidRPr="00736B54">
        <w:rPr>
          <w:rFonts w:cs="Times New Roman"/>
          <w:b/>
          <w:i/>
        </w:rPr>
        <w:t>Instructo</w:t>
      </w:r>
      <w:r w:rsidR="00947B4D" w:rsidRPr="00736B54">
        <w:rPr>
          <w:rFonts w:cs="Times New Roman"/>
          <w:b/>
          <w:i/>
        </w:rPr>
        <w:t>r</w:t>
      </w:r>
      <w:r w:rsidRPr="00736B54">
        <w:rPr>
          <w:rFonts w:cs="Times New Roman"/>
          <w:b/>
          <w:i/>
        </w:rPr>
        <w:t xml:space="preserve"> </w:t>
      </w:r>
      <w:r w:rsidR="00947B4D" w:rsidRPr="00736B54">
        <w:rPr>
          <w:rFonts w:cs="Times New Roman"/>
          <w:b/>
          <w:i/>
        </w:rPr>
        <w:t>N</w:t>
      </w:r>
      <w:r w:rsidRPr="00736B54">
        <w:rPr>
          <w:rFonts w:cs="Times New Roman"/>
          <w:b/>
          <w:i/>
        </w:rPr>
        <w:t>ote:</w:t>
      </w:r>
      <w:r w:rsidRPr="00736B54">
        <w:rPr>
          <w:rFonts w:cs="Times New Roman"/>
          <w:i/>
        </w:rPr>
        <w:t xml:space="preserve"> It is the instructor’s responsibility to update statistics using the following source before presenting course material: </w:t>
      </w:r>
      <w:hyperlink r:id="rId17">
        <w:r w:rsidRPr="00736B54">
          <w:rPr>
            <w:rFonts w:cs="Times New Roman"/>
            <w:i/>
            <w:color w:val="0000FF"/>
          </w:rPr>
          <w:t>https://www.samhsa.gov/disorders/co-occurring</w:t>
        </w:r>
      </w:hyperlink>
    </w:p>
    <w:p w14:paraId="716C8874" w14:textId="2A973F06" w:rsidR="009F464B" w:rsidRPr="00736B54" w:rsidRDefault="00B107F2" w:rsidP="00947B4D">
      <w:pPr>
        <w:pStyle w:val="Heading2"/>
      </w:pPr>
      <w:r w:rsidRPr="00736B54">
        <w:rPr>
          <w:b/>
        </w:rPr>
        <w:t>5.1.15</w:t>
      </w:r>
      <w:r w:rsidR="00947B4D" w:rsidRPr="00736B54">
        <w:rPr>
          <w:b/>
        </w:rPr>
        <w:tab/>
      </w:r>
      <w:r w:rsidR="009F464B" w:rsidRPr="00736B54">
        <w:rPr>
          <w:b/>
          <w:u w:val="single"/>
        </w:rPr>
        <w:t>Learning Objective:</w:t>
      </w:r>
      <w:r w:rsidR="009F464B" w:rsidRPr="00736B54">
        <w:rPr>
          <w:b/>
        </w:rPr>
        <w:t xml:space="preserve"> </w:t>
      </w:r>
      <w:r w:rsidR="009F464B" w:rsidRPr="00736B54">
        <w:t xml:space="preserve">List the symptoms of substance </w:t>
      </w:r>
      <w:r w:rsidR="00B829EC" w:rsidRPr="00736B54">
        <w:t>withdrawal.</w:t>
      </w:r>
      <w:r w:rsidR="009F464B" w:rsidRPr="00736B54">
        <w:t xml:space="preserve"> </w:t>
      </w:r>
    </w:p>
    <w:p w14:paraId="716C8875" w14:textId="77777777" w:rsidR="009F464B" w:rsidRPr="00736B54" w:rsidRDefault="009F464B" w:rsidP="00F76420">
      <w:pPr>
        <w:numPr>
          <w:ilvl w:val="0"/>
          <w:numId w:val="12"/>
        </w:numPr>
        <w:tabs>
          <w:tab w:val="left" w:pos="990"/>
        </w:tabs>
        <w:spacing w:after="100" w:line="240" w:lineRule="auto"/>
        <w:rPr>
          <w:rFonts w:eastAsia="Times New Roman" w:cs="Times New Roman"/>
          <w:szCs w:val="24"/>
        </w:rPr>
      </w:pPr>
      <w:r w:rsidRPr="00736B54">
        <w:rPr>
          <w:rFonts w:eastAsia="Times New Roman" w:cs="Times New Roman"/>
          <w:szCs w:val="24"/>
        </w:rPr>
        <w:t>Emotional Withdrawal Symptoms</w:t>
      </w:r>
    </w:p>
    <w:p w14:paraId="716C8876"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Anxiety</w:t>
      </w:r>
    </w:p>
    <w:p w14:paraId="716C8877"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Restlessness</w:t>
      </w:r>
    </w:p>
    <w:p w14:paraId="716C8878"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Irritability</w:t>
      </w:r>
    </w:p>
    <w:p w14:paraId="716C8879"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Insomnia</w:t>
      </w:r>
    </w:p>
    <w:p w14:paraId="716C887A"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Headaches</w:t>
      </w:r>
    </w:p>
    <w:p w14:paraId="716C887B"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Poor concentration</w:t>
      </w:r>
    </w:p>
    <w:p w14:paraId="716C887C"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Depression</w:t>
      </w:r>
    </w:p>
    <w:p w14:paraId="716C887D" w14:textId="77777777" w:rsidR="009F464B" w:rsidRPr="00736B54" w:rsidRDefault="009F464B" w:rsidP="00F76420">
      <w:pPr>
        <w:numPr>
          <w:ilvl w:val="2"/>
          <w:numId w:val="12"/>
        </w:numPr>
        <w:tabs>
          <w:tab w:val="left" w:pos="990"/>
        </w:tabs>
        <w:spacing w:after="100" w:line="240" w:lineRule="auto"/>
        <w:ind w:left="1440" w:hanging="360"/>
        <w:rPr>
          <w:rFonts w:eastAsia="Times New Roman" w:cs="Times New Roman"/>
          <w:szCs w:val="24"/>
        </w:rPr>
      </w:pPr>
      <w:r w:rsidRPr="00736B54">
        <w:rPr>
          <w:rFonts w:eastAsia="Times New Roman" w:cs="Times New Roman"/>
          <w:szCs w:val="24"/>
        </w:rPr>
        <w:t xml:space="preserve"> Social isolation</w:t>
      </w:r>
    </w:p>
    <w:p w14:paraId="716C887E" w14:textId="77777777" w:rsidR="009F464B" w:rsidRPr="00736B54" w:rsidRDefault="009F464B" w:rsidP="00F76420">
      <w:pPr>
        <w:numPr>
          <w:ilvl w:val="0"/>
          <w:numId w:val="12"/>
        </w:numPr>
        <w:tabs>
          <w:tab w:val="left" w:pos="990"/>
        </w:tabs>
        <w:spacing w:after="100" w:line="240" w:lineRule="auto"/>
        <w:rPr>
          <w:rFonts w:eastAsia="Times New Roman" w:cs="Times New Roman"/>
          <w:szCs w:val="24"/>
        </w:rPr>
      </w:pPr>
      <w:r w:rsidRPr="00736B54">
        <w:rPr>
          <w:rFonts w:eastAsia="Times New Roman" w:cs="Times New Roman"/>
          <w:szCs w:val="24"/>
        </w:rPr>
        <w:t>Physical Withdrawal Symptoms</w:t>
      </w:r>
    </w:p>
    <w:p w14:paraId="716C887F"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t xml:space="preserve"> Sweating</w:t>
      </w:r>
    </w:p>
    <w:p w14:paraId="716C8880"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t xml:space="preserve"> Racing Heart</w:t>
      </w:r>
    </w:p>
    <w:p w14:paraId="716C8881"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t xml:space="preserve"> Palpitations</w:t>
      </w:r>
    </w:p>
    <w:p w14:paraId="716C8882"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t xml:space="preserve"> Muscle Tension</w:t>
      </w:r>
    </w:p>
    <w:p w14:paraId="716C8883"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lastRenderedPageBreak/>
        <w:t xml:space="preserve"> Tightness in the Chest</w:t>
      </w:r>
    </w:p>
    <w:p w14:paraId="716C8884"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t xml:space="preserve"> Difficulty Breathing</w:t>
      </w:r>
    </w:p>
    <w:p w14:paraId="716C8885"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t xml:space="preserve"> Tremor</w:t>
      </w:r>
    </w:p>
    <w:p w14:paraId="716C8886" w14:textId="77777777" w:rsidR="009F464B" w:rsidRPr="00736B54" w:rsidRDefault="009F464B" w:rsidP="00F76420">
      <w:pPr>
        <w:numPr>
          <w:ilvl w:val="2"/>
          <w:numId w:val="12"/>
        </w:numPr>
        <w:tabs>
          <w:tab w:val="left" w:pos="990"/>
          <w:tab w:val="left" w:pos="1800"/>
        </w:tabs>
        <w:spacing w:after="100" w:line="240" w:lineRule="auto"/>
        <w:ind w:left="1440" w:hanging="360"/>
        <w:rPr>
          <w:rFonts w:eastAsia="Times New Roman" w:cs="Times New Roman"/>
          <w:szCs w:val="24"/>
        </w:rPr>
      </w:pPr>
      <w:r w:rsidRPr="00736B54">
        <w:rPr>
          <w:rFonts w:eastAsia="Times New Roman" w:cs="Times New Roman"/>
          <w:szCs w:val="24"/>
        </w:rPr>
        <w:t xml:space="preserve"> Nausea, Vomiting, diarrhea</w:t>
      </w:r>
    </w:p>
    <w:p w14:paraId="716C8887" w14:textId="14348F7A" w:rsidR="009F464B" w:rsidRPr="00736B54" w:rsidRDefault="00B107F2" w:rsidP="00947B4D">
      <w:pPr>
        <w:pStyle w:val="Heading2"/>
      </w:pPr>
      <w:r w:rsidRPr="00736B54">
        <w:rPr>
          <w:b/>
        </w:rPr>
        <w:t>5.</w:t>
      </w:r>
      <w:r w:rsidR="009F464B" w:rsidRPr="00736B54">
        <w:rPr>
          <w:b/>
        </w:rPr>
        <w:t>1.16</w:t>
      </w:r>
      <w:r w:rsidR="00947B4D" w:rsidRPr="00736B54">
        <w:rPr>
          <w:b/>
        </w:rPr>
        <w:tab/>
      </w:r>
      <w:r w:rsidR="009F464B" w:rsidRPr="00736B54">
        <w:rPr>
          <w:b/>
          <w:u w:val="single"/>
        </w:rPr>
        <w:t>Learning Objective:</w:t>
      </w:r>
      <w:r w:rsidR="009F464B" w:rsidRPr="00736B54">
        <w:t xml:space="preserve"> List the symptoms of substance withdrawal and associated risk factors related to substance withdrawal.</w:t>
      </w:r>
    </w:p>
    <w:p w14:paraId="694F67BF" w14:textId="77777777" w:rsidR="00947B4D" w:rsidRPr="00736B54" w:rsidRDefault="009F464B" w:rsidP="00947B4D">
      <w:pPr>
        <w:tabs>
          <w:tab w:val="left" w:pos="990"/>
        </w:tabs>
        <w:spacing w:after="100" w:line="240" w:lineRule="auto"/>
        <w:ind w:left="720"/>
        <w:rPr>
          <w:rFonts w:eastAsia="Times New Roman" w:cs="Times New Roman"/>
          <w:szCs w:val="24"/>
        </w:rPr>
      </w:pPr>
      <w:r w:rsidRPr="00736B54">
        <w:rPr>
          <w:rFonts w:eastAsia="Times New Roman" w:cs="Times New Roman"/>
          <w:szCs w:val="24"/>
        </w:rPr>
        <w:t>Alcohol and tranquilizers produce the most dangerous physical withdrawal. Suddenly stopping alcohol or tranquilizers can lead to seizures, strokes, or heart attacks in high risk patients. A medically supervised detoxification can minimize withdrawal symptoms and reduce the risk of dangerous complications. Some of the dangerous symptoms of alcohol and tranquillizer withdrawal are:</w:t>
      </w:r>
    </w:p>
    <w:p w14:paraId="03FEDEDB" w14:textId="77777777" w:rsidR="00947B4D" w:rsidRPr="00736B54" w:rsidRDefault="009F464B" w:rsidP="00947B4D">
      <w:pPr>
        <w:numPr>
          <w:ilvl w:val="0"/>
          <w:numId w:val="60"/>
        </w:numPr>
        <w:tabs>
          <w:tab w:val="left" w:pos="990"/>
          <w:tab w:val="left" w:pos="1800"/>
        </w:tabs>
        <w:spacing w:after="100" w:line="240" w:lineRule="auto"/>
        <w:ind w:left="1530" w:hanging="450"/>
        <w:rPr>
          <w:rFonts w:eastAsia="Times New Roman" w:cs="Times New Roman"/>
          <w:szCs w:val="24"/>
        </w:rPr>
      </w:pPr>
      <w:r w:rsidRPr="00736B54">
        <w:rPr>
          <w:rFonts w:eastAsia="Times New Roman" w:cs="Times New Roman"/>
          <w:szCs w:val="24"/>
        </w:rPr>
        <w:t>Grand mal seizures</w:t>
      </w:r>
    </w:p>
    <w:p w14:paraId="716C888A" w14:textId="63B82B68" w:rsidR="009F464B" w:rsidRPr="00736B54" w:rsidRDefault="009F464B" w:rsidP="00947B4D">
      <w:pPr>
        <w:numPr>
          <w:ilvl w:val="0"/>
          <w:numId w:val="60"/>
        </w:numPr>
        <w:tabs>
          <w:tab w:val="left" w:pos="990"/>
          <w:tab w:val="left" w:pos="1800"/>
        </w:tabs>
        <w:spacing w:after="100" w:line="240" w:lineRule="auto"/>
        <w:ind w:left="1530" w:hanging="450"/>
        <w:rPr>
          <w:rFonts w:eastAsia="Times New Roman" w:cs="Times New Roman"/>
          <w:szCs w:val="24"/>
        </w:rPr>
      </w:pPr>
      <w:r w:rsidRPr="00736B54">
        <w:rPr>
          <w:rFonts w:eastAsia="Times New Roman" w:cs="Times New Roman"/>
          <w:szCs w:val="24"/>
        </w:rPr>
        <w:t>Heart attacks</w:t>
      </w:r>
    </w:p>
    <w:p w14:paraId="716C888B" w14:textId="77777777" w:rsidR="009F464B" w:rsidRPr="00736B54" w:rsidRDefault="009F464B" w:rsidP="00947B4D">
      <w:pPr>
        <w:numPr>
          <w:ilvl w:val="0"/>
          <w:numId w:val="60"/>
        </w:numPr>
        <w:tabs>
          <w:tab w:val="left" w:pos="990"/>
          <w:tab w:val="left" w:pos="1800"/>
        </w:tabs>
        <w:spacing w:after="100" w:line="240" w:lineRule="auto"/>
        <w:ind w:left="1530" w:hanging="450"/>
        <w:rPr>
          <w:rFonts w:eastAsia="Times New Roman" w:cs="Times New Roman"/>
          <w:szCs w:val="24"/>
        </w:rPr>
      </w:pPr>
      <w:r w:rsidRPr="00736B54">
        <w:rPr>
          <w:rFonts w:eastAsia="Times New Roman" w:cs="Times New Roman"/>
          <w:szCs w:val="24"/>
        </w:rPr>
        <w:t xml:space="preserve">Strokes </w:t>
      </w:r>
    </w:p>
    <w:p w14:paraId="716C888C" w14:textId="77777777" w:rsidR="009F464B" w:rsidRPr="00736B54" w:rsidRDefault="009F464B" w:rsidP="00947B4D">
      <w:pPr>
        <w:numPr>
          <w:ilvl w:val="0"/>
          <w:numId w:val="60"/>
        </w:numPr>
        <w:tabs>
          <w:tab w:val="left" w:pos="990"/>
          <w:tab w:val="left" w:pos="1800"/>
        </w:tabs>
        <w:spacing w:after="100" w:line="240" w:lineRule="auto"/>
        <w:ind w:left="1530" w:hanging="450"/>
        <w:rPr>
          <w:rFonts w:eastAsia="Times New Roman" w:cs="Times New Roman"/>
          <w:szCs w:val="24"/>
        </w:rPr>
      </w:pPr>
      <w:r w:rsidRPr="00736B54">
        <w:rPr>
          <w:rFonts w:eastAsia="Times New Roman" w:cs="Times New Roman"/>
          <w:szCs w:val="24"/>
        </w:rPr>
        <w:t>Hallucinations</w:t>
      </w:r>
    </w:p>
    <w:p w14:paraId="43E862A2" w14:textId="77777777" w:rsidR="00947B4D" w:rsidRPr="00736B54" w:rsidRDefault="009F464B" w:rsidP="00947B4D">
      <w:pPr>
        <w:numPr>
          <w:ilvl w:val="0"/>
          <w:numId w:val="60"/>
        </w:numPr>
        <w:tabs>
          <w:tab w:val="left" w:pos="990"/>
          <w:tab w:val="left" w:pos="1800"/>
        </w:tabs>
        <w:spacing w:after="100" w:line="240" w:lineRule="auto"/>
        <w:ind w:left="1530" w:hanging="450"/>
        <w:rPr>
          <w:rFonts w:eastAsia="Times New Roman" w:cs="Times New Roman"/>
          <w:b/>
          <w:szCs w:val="24"/>
        </w:rPr>
      </w:pPr>
      <w:r w:rsidRPr="00736B54">
        <w:rPr>
          <w:rFonts w:eastAsia="Times New Roman" w:cs="Times New Roman"/>
          <w:szCs w:val="24"/>
        </w:rPr>
        <w:t>Delirium tremens (DTs)</w:t>
      </w:r>
    </w:p>
    <w:p w14:paraId="716C8890" w14:textId="451CC2B5" w:rsidR="009F464B" w:rsidRPr="00736B54" w:rsidRDefault="009F464B" w:rsidP="00947B4D">
      <w:pPr>
        <w:tabs>
          <w:tab w:val="left" w:pos="990"/>
          <w:tab w:val="left" w:pos="1800"/>
        </w:tabs>
        <w:spacing w:after="100" w:line="240" w:lineRule="auto"/>
        <w:ind w:left="1080"/>
        <w:rPr>
          <w:rFonts w:eastAsia="Times New Roman" w:cs="Times New Roman"/>
          <w:b/>
          <w:szCs w:val="24"/>
        </w:rPr>
      </w:pPr>
      <w:r w:rsidRPr="00736B54">
        <w:rPr>
          <w:rFonts w:eastAsia="Times New Roman" w:cs="Times New Roman"/>
          <w:szCs w:val="24"/>
        </w:rPr>
        <w:t xml:space="preserve">Source: </w:t>
      </w:r>
      <w:hyperlink r:id="rId18">
        <w:r w:rsidRPr="00736B54">
          <w:rPr>
            <w:rFonts w:eastAsia="Times New Roman" w:cs="Times New Roman"/>
            <w:color w:val="0000FF"/>
            <w:szCs w:val="24"/>
          </w:rPr>
          <w:t>https://www.addictionsandrecovery.org/withdrawal.htm</w:t>
        </w:r>
      </w:hyperlink>
    </w:p>
    <w:p w14:paraId="716C8891" w14:textId="0A1ABDDC" w:rsidR="009F464B" w:rsidRPr="00736B54" w:rsidRDefault="00947B4D" w:rsidP="00947B4D">
      <w:pPr>
        <w:pStyle w:val="Heading2"/>
      </w:pPr>
      <w:r w:rsidRPr="00736B54">
        <w:rPr>
          <w:b/>
        </w:rPr>
        <w:t>5.1.17</w:t>
      </w:r>
      <w:r w:rsidRPr="00736B54">
        <w:rPr>
          <w:b/>
        </w:rPr>
        <w:tab/>
      </w:r>
      <w:r w:rsidR="009F464B" w:rsidRPr="00736B54">
        <w:rPr>
          <w:b/>
          <w:u w:val="single"/>
        </w:rPr>
        <w:t>Learning Objective:</w:t>
      </w:r>
      <w:r w:rsidR="009F464B" w:rsidRPr="00736B54">
        <w:t xml:space="preserve">  Define </w:t>
      </w:r>
      <w:r w:rsidR="00B829EC" w:rsidRPr="00736B54">
        <w:t>p</w:t>
      </w:r>
      <w:r w:rsidR="009F464B" w:rsidRPr="00736B54">
        <w:t xml:space="preserve">sychosis. </w:t>
      </w:r>
    </w:p>
    <w:p w14:paraId="716C8892" w14:textId="45483168" w:rsidR="009F464B" w:rsidRPr="00736B54" w:rsidRDefault="009F464B" w:rsidP="00F76420">
      <w:pPr>
        <w:spacing w:after="100" w:line="240" w:lineRule="auto"/>
        <w:ind w:left="720"/>
        <w:rPr>
          <w:rFonts w:eastAsia="Times New Roman" w:cs="Times New Roman"/>
          <w:szCs w:val="24"/>
        </w:rPr>
      </w:pPr>
      <w:r w:rsidRPr="00736B54">
        <w:rPr>
          <w:rFonts w:eastAsia="Times New Roman" w:cs="Times New Roman"/>
          <w:szCs w:val="24"/>
        </w:rPr>
        <w:t>Psychosis is an illness involving a distortion of reality that may be accompanied by delusions and/or hallucinations. These are most commonly seen in persons with schizophrenia, bipolar disorder, severe depression</w:t>
      </w:r>
      <w:r w:rsidR="00B829EC" w:rsidRPr="00736B54">
        <w:rPr>
          <w:rFonts w:eastAsia="Times New Roman" w:cs="Times New Roman"/>
          <w:szCs w:val="24"/>
        </w:rPr>
        <w:t>,</w:t>
      </w:r>
      <w:r w:rsidRPr="00736B54">
        <w:rPr>
          <w:rFonts w:eastAsia="Times New Roman" w:cs="Times New Roman"/>
          <w:szCs w:val="24"/>
        </w:rPr>
        <w:t xml:space="preserve"> or drug induced disorders. Physical circumstances can also induce a psychotic state. Potential conditions include: organic brain disorders (brain injury or infections to the brain), electrolyte disorder, pain syndromes, drug withdrawal, and closed head injuries.</w:t>
      </w:r>
    </w:p>
    <w:p w14:paraId="0CAB1C66" w14:textId="3EF2640F" w:rsidR="008818AC" w:rsidRPr="00736B54" w:rsidRDefault="008818AC" w:rsidP="00F76420">
      <w:pPr>
        <w:spacing w:after="100" w:line="240" w:lineRule="auto"/>
        <w:ind w:left="720"/>
        <w:rPr>
          <w:rFonts w:eastAsia="Times New Roman" w:cs="Times New Roman"/>
          <w:szCs w:val="24"/>
        </w:rPr>
      </w:pPr>
      <w:r w:rsidRPr="00736B54">
        <w:rPr>
          <w:rFonts w:eastAsia="Times New Roman" w:cs="Times New Roman"/>
          <w:szCs w:val="24"/>
        </w:rPr>
        <w:t xml:space="preserve">Source: </w:t>
      </w:r>
      <w:hyperlink r:id="rId19" w:history="1">
        <w:r w:rsidRPr="00736B54">
          <w:rPr>
            <w:rStyle w:val="Hyperlink"/>
            <w:rFonts w:eastAsia="Times New Roman" w:cs="Times New Roman"/>
            <w:szCs w:val="24"/>
          </w:rPr>
          <w:t>https://medical-dictionary.thefreedictionary.com/psychosis</w:t>
        </w:r>
      </w:hyperlink>
    </w:p>
    <w:p w14:paraId="716C8893" w14:textId="27FE921C" w:rsidR="009F464B" w:rsidRPr="00736B54" w:rsidRDefault="00B107F2" w:rsidP="00947B4D">
      <w:pPr>
        <w:pStyle w:val="Heading2"/>
      </w:pPr>
      <w:r w:rsidRPr="00736B54">
        <w:rPr>
          <w:b/>
        </w:rPr>
        <w:t>5.1.18</w:t>
      </w:r>
      <w:r w:rsidR="00947B4D" w:rsidRPr="00736B54">
        <w:rPr>
          <w:b/>
        </w:rPr>
        <w:tab/>
      </w:r>
      <w:r w:rsidR="009F464B" w:rsidRPr="00736B54">
        <w:rPr>
          <w:b/>
          <w:u w:val="single"/>
        </w:rPr>
        <w:t>Learning Objective:</w:t>
      </w:r>
      <w:r w:rsidR="009F464B" w:rsidRPr="00736B54">
        <w:t xml:space="preserve"> Identify the two most common experiences related to </w:t>
      </w:r>
      <w:r w:rsidR="00B829EC" w:rsidRPr="00736B54">
        <w:t>p</w:t>
      </w:r>
      <w:r w:rsidR="009F464B" w:rsidRPr="00736B54">
        <w:t>sychosis</w:t>
      </w:r>
      <w:r w:rsidR="00B829EC" w:rsidRPr="00736B54">
        <w:t>.</w:t>
      </w:r>
    </w:p>
    <w:p w14:paraId="716C8894" w14:textId="6870BF2F" w:rsidR="009F464B" w:rsidRPr="00736B54" w:rsidRDefault="009F464B" w:rsidP="00F76420">
      <w:pPr>
        <w:numPr>
          <w:ilvl w:val="1"/>
          <w:numId w:val="11"/>
        </w:numPr>
        <w:spacing w:after="100" w:line="240" w:lineRule="auto"/>
        <w:ind w:left="1080"/>
        <w:rPr>
          <w:rFonts w:eastAsia="Times New Roman" w:cs="Times New Roman"/>
          <w:szCs w:val="24"/>
        </w:rPr>
      </w:pPr>
      <w:r w:rsidRPr="00736B54">
        <w:rPr>
          <w:rFonts w:eastAsia="Times New Roman" w:cs="Times New Roman"/>
          <w:bCs/>
          <w:szCs w:val="24"/>
        </w:rPr>
        <w:t>Hallucinations</w:t>
      </w:r>
      <w:r w:rsidRPr="00736B54">
        <w:rPr>
          <w:rFonts w:eastAsia="Times New Roman" w:cs="Times New Roman"/>
          <w:szCs w:val="24"/>
        </w:rPr>
        <w:t> are seeing, hearing</w:t>
      </w:r>
      <w:r w:rsidR="00B829EC" w:rsidRPr="00736B54">
        <w:rPr>
          <w:rFonts w:eastAsia="Times New Roman" w:cs="Times New Roman"/>
          <w:szCs w:val="24"/>
        </w:rPr>
        <w:t>,</w:t>
      </w:r>
      <w:r w:rsidRPr="00736B54">
        <w:rPr>
          <w:rFonts w:eastAsia="Times New Roman" w:cs="Times New Roman"/>
          <w:szCs w:val="24"/>
        </w:rPr>
        <w:t xml:space="preserve"> or feeling things that aren’t there, such as the following:</w:t>
      </w:r>
    </w:p>
    <w:p w14:paraId="716C8895" w14:textId="77777777" w:rsidR="009F464B" w:rsidRPr="00736B54" w:rsidRDefault="009F464B" w:rsidP="00F76420">
      <w:pPr>
        <w:numPr>
          <w:ilvl w:val="2"/>
          <w:numId w:val="11"/>
        </w:numPr>
        <w:spacing w:after="100" w:line="240" w:lineRule="auto"/>
        <w:ind w:left="1440" w:hanging="360"/>
        <w:rPr>
          <w:rFonts w:eastAsia="Times New Roman" w:cs="Times New Roman"/>
          <w:szCs w:val="24"/>
        </w:rPr>
      </w:pPr>
      <w:r w:rsidRPr="00736B54">
        <w:rPr>
          <w:rFonts w:eastAsia="Times New Roman" w:cs="Times New Roman"/>
          <w:szCs w:val="24"/>
        </w:rPr>
        <w:t>Hearing voices (auditory hallucinations)</w:t>
      </w:r>
    </w:p>
    <w:p w14:paraId="716C8896" w14:textId="77777777" w:rsidR="009F464B" w:rsidRPr="00736B54" w:rsidRDefault="009F464B" w:rsidP="00F76420">
      <w:pPr>
        <w:numPr>
          <w:ilvl w:val="2"/>
          <w:numId w:val="11"/>
        </w:numPr>
        <w:tabs>
          <w:tab w:val="left" w:pos="2160"/>
        </w:tabs>
        <w:spacing w:after="100" w:line="240" w:lineRule="auto"/>
        <w:ind w:left="1440" w:hanging="360"/>
        <w:rPr>
          <w:rFonts w:eastAsia="Times New Roman" w:cs="Times New Roman"/>
          <w:szCs w:val="24"/>
        </w:rPr>
      </w:pPr>
      <w:r w:rsidRPr="00736B54">
        <w:rPr>
          <w:rFonts w:eastAsia="Times New Roman" w:cs="Times New Roman"/>
          <w:szCs w:val="24"/>
        </w:rPr>
        <w:t>Strange sensations or unexplainable feelings</w:t>
      </w:r>
    </w:p>
    <w:p w14:paraId="716C8897" w14:textId="4ED136B0" w:rsidR="009F464B" w:rsidRPr="00736B54" w:rsidRDefault="009F464B" w:rsidP="00F76420">
      <w:pPr>
        <w:numPr>
          <w:ilvl w:val="2"/>
          <w:numId w:val="11"/>
        </w:numPr>
        <w:spacing w:after="100" w:line="240" w:lineRule="auto"/>
        <w:ind w:left="1440" w:hanging="360"/>
        <w:rPr>
          <w:rFonts w:eastAsia="Times New Roman" w:cs="Times New Roman"/>
          <w:szCs w:val="24"/>
        </w:rPr>
      </w:pPr>
      <w:r w:rsidRPr="00736B54">
        <w:rPr>
          <w:rFonts w:eastAsia="Times New Roman" w:cs="Times New Roman"/>
          <w:szCs w:val="24"/>
        </w:rPr>
        <w:t>Seeing glimpses of objects or people that are not there</w:t>
      </w:r>
      <w:r w:rsidR="00B829EC" w:rsidRPr="00736B54">
        <w:rPr>
          <w:rFonts w:eastAsia="Times New Roman" w:cs="Times New Roman"/>
          <w:szCs w:val="24"/>
        </w:rPr>
        <w:t>;</w:t>
      </w:r>
      <w:r w:rsidRPr="00736B54">
        <w:rPr>
          <w:rFonts w:eastAsia="Times New Roman" w:cs="Times New Roman"/>
          <w:szCs w:val="24"/>
        </w:rPr>
        <w:t xml:space="preserve"> or distortions</w:t>
      </w:r>
    </w:p>
    <w:p w14:paraId="716C8898" w14:textId="77777777" w:rsidR="009F464B" w:rsidRPr="00736B54" w:rsidRDefault="009F464B" w:rsidP="00F76420">
      <w:pPr>
        <w:numPr>
          <w:ilvl w:val="1"/>
          <w:numId w:val="11"/>
        </w:numPr>
        <w:spacing w:after="100" w:line="240" w:lineRule="auto"/>
        <w:ind w:left="1080"/>
        <w:rPr>
          <w:rFonts w:eastAsia="Times New Roman" w:cs="Times New Roman"/>
          <w:szCs w:val="24"/>
        </w:rPr>
      </w:pPr>
      <w:r w:rsidRPr="00736B54">
        <w:rPr>
          <w:rFonts w:eastAsia="Times New Roman" w:cs="Times New Roman"/>
          <w:bCs/>
          <w:szCs w:val="24"/>
        </w:rPr>
        <w:t>Delusions</w:t>
      </w:r>
      <w:r w:rsidRPr="00736B54">
        <w:rPr>
          <w:rFonts w:eastAsia="Times New Roman" w:cs="Times New Roman"/>
          <w:szCs w:val="24"/>
        </w:rPr>
        <w:t> are strong beliefs that are not consistent with the person’s culture, are unlikely to be true and may seem irrational to others, such as the following:</w:t>
      </w:r>
    </w:p>
    <w:p w14:paraId="716C8899" w14:textId="79271BF5" w:rsidR="009F464B" w:rsidRPr="00736B54" w:rsidRDefault="009F464B" w:rsidP="00F76420">
      <w:pPr>
        <w:numPr>
          <w:ilvl w:val="2"/>
          <w:numId w:val="11"/>
        </w:numPr>
        <w:spacing w:after="100" w:line="240" w:lineRule="auto"/>
        <w:ind w:left="1440" w:hanging="360"/>
        <w:rPr>
          <w:rFonts w:eastAsia="Times New Roman" w:cs="Times New Roman"/>
          <w:szCs w:val="24"/>
        </w:rPr>
      </w:pPr>
      <w:r w:rsidRPr="00736B54">
        <w:rPr>
          <w:rFonts w:eastAsia="Times New Roman" w:cs="Times New Roman"/>
          <w:szCs w:val="24"/>
        </w:rPr>
        <w:t>Believing external forces are controlling thoughts, feelings and behaviors</w:t>
      </w:r>
    </w:p>
    <w:p w14:paraId="716C889A" w14:textId="2663DBC1" w:rsidR="009F464B" w:rsidRPr="00736B54" w:rsidRDefault="009F464B" w:rsidP="00F76420">
      <w:pPr>
        <w:numPr>
          <w:ilvl w:val="2"/>
          <w:numId w:val="11"/>
        </w:numPr>
        <w:tabs>
          <w:tab w:val="left" w:pos="2250"/>
        </w:tabs>
        <w:spacing w:after="100" w:line="240" w:lineRule="auto"/>
        <w:ind w:left="1440" w:hanging="360"/>
        <w:rPr>
          <w:rFonts w:eastAsia="Times New Roman" w:cs="Times New Roman"/>
          <w:szCs w:val="24"/>
        </w:rPr>
      </w:pPr>
      <w:r w:rsidRPr="00736B54">
        <w:rPr>
          <w:rFonts w:eastAsia="Times New Roman" w:cs="Times New Roman"/>
          <w:szCs w:val="24"/>
        </w:rPr>
        <w:t>Believing that trivial remarks, events</w:t>
      </w:r>
      <w:r w:rsidR="00B829EC" w:rsidRPr="00736B54">
        <w:rPr>
          <w:rFonts w:eastAsia="Times New Roman" w:cs="Times New Roman"/>
          <w:szCs w:val="24"/>
        </w:rPr>
        <w:t>,</w:t>
      </w:r>
      <w:r w:rsidRPr="00736B54">
        <w:rPr>
          <w:rFonts w:eastAsia="Times New Roman" w:cs="Times New Roman"/>
          <w:szCs w:val="24"/>
        </w:rPr>
        <w:t xml:space="preserve"> or objects have personal meaning or significance</w:t>
      </w:r>
    </w:p>
    <w:p w14:paraId="394D38E4" w14:textId="77777777" w:rsidR="00947B4D" w:rsidRPr="00736B54" w:rsidRDefault="009F464B" w:rsidP="00947B4D">
      <w:pPr>
        <w:numPr>
          <w:ilvl w:val="2"/>
          <w:numId w:val="11"/>
        </w:numPr>
        <w:tabs>
          <w:tab w:val="left" w:pos="2250"/>
        </w:tabs>
        <w:spacing w:after="100" w:line="240" w:lineRule="auto"/>
        <w:ind w:left="1440" w:hanging="360"/>
        <w:rPr>
          <w:rFonts w:eastAsia="Times New Roman" w:cs="Times New Roman"/>
          <w:szCs w:val="24"/>
        </w:rPr>
      </w:pPr>
      <w:r w:rsidRPr="00736B54">
        <w:rPr>
          <w:rFonts w:eastAsia="Times New Roman" w:cs="Times New Roman"/>
          <w:szCs w:val="24"/>
        </w:rPr>
        <w:lastRenderedPageBreak/>
        <w:t>Thinking you have special powers, are on a special mission</w:t>
      </w:r>
      <w:r w:rsidR="00B829EC" w:rsidRPr="00736B54">
        <w:rPr>
          <w:rFonts w:eastAsia="Times New Roman" w:cs="Times New Roman"/>
          <w:szCs w:val="24"/>
        </w:rPr>
        <w:t>,</w:t>
      </w:r>
      <w:r w:rsidRPr="00736B54">
        <w:rPr>
          <w:rFonts w:eastAsia="Times New Roman" w:cs="Times New Roman"/>
          <w:szCs w:val="24"/>
        </w:rPr>
        <w:t xml:space="preserve"> or even that you are God.</w:t>
      </w:r>
    </w:p>
    <w:p w14:paraId="716C889C" w14:textId="628C449D" w:rsidR="009F464B" w:rsidRPr="00736B54" w:rsidRDefault="009F464B" w:rsidP="00947B4D">
      <w:pPr>
        <w:numPr>
          <w:ilvl w:val="2"/>
          <w:numId w:val="11"/>
        </w:numPr>
        <w:tabs>
          <w:tab w:val="left" w:pos="2250"/>
        </w:tabs>
        <w:spacing w:after="100" w:line="240" w:lineRule="auto"/>
        <w:ind w:left="1440" w:hanging="360"/>
        <w:rPr>
          <w:rFonts w:eastAsia="Times New Roman" w:cs="Times New Roman"/>
          <w:szCs w:val="24"/>
        </w:rPr>
      </w:pPr>
      <w:r w:rsidRPr="00736B54">
        <w:rPr>
          <w:rFonts w:cs="Times New Roman"/>
        </w:rPr>
        <w:t>They are not being uncooperative; they are simply disconnected and unable to focus because of the noise in their heads. Coercive directives will not work and will only increase the confusion and distress. Simple directions, reassurance that they are in a safe place and compassion will always work better than coercion.</w:t>
      </w:r>
    </w:p>
    <w:p w14:paraId="716C889D" w14:textId="14228D99" w:rsidR="009F464B" w:rsidRPr="00736B54" w:rsidRDefault="009F464B" w:rsidP="00F76420">
      <w:pPr>
        <w:tabs>
          <w:tab w:val="left" w:pos="1350"/>
          <w:tab w:val="left" w:pos="1440"/>
          <w:tab w:val="left" w:pos="1980"/>
          <w:tab w:val="left" w:pos="2250"/>
        </w:tabs>
        <w:spacing w:after="100" w:line="240" w:lineRule="auto"/>
        <w:ind w:left="1350"/>
        <w:rPr>
          <w:rFonts w:eastAsia="Times New Roman" w:cs="Times New Roman"/>
          <w:szCs w:val="24"/>
        </w:rPr>
      </w:pPr>
      <w:r w:rsidRPr="00736B54">
        <w:rPr>
          <w:rFonts w:eastAsia="Times New Roman" w:cs="Times New Roman"/>
          <w:szCs w:val="24"/>
        </w:rPr>
        <w:t>For individuals experiencing delusions and hallucinations, these experiences are real. There is poor processing of information and illogical thinking that can result in disorganized and rambling speech and/or delusions. It is not uncommon for a person hearing voices to hear two or more at a time. If you approach the person and start yelling at him, you are only adding to his confusion. Imagine having two or three people shouting at you all at once while an officer is trying to give you directions</w:t>
      </w:r>
      <w:r w:rsidRPr="00736B54">
        <w:rPr>
          <w:rFonts w:eastAsia="Times New Roman" w:cs="Times New Roman"/>
          <w:b/>
          <w:bCs/>
          <w:szCs w:val="24"/>
        </w:rPr>
        <w:t xml:space="preserve">. </w:t>
      </w:r>
      <w:r w:rsidRPr="00736B54">
        <w:rPr>
          <w:rFonts w:eastAsia="Times New Roman" w:cs="Times New Roman"/>
          <w:szCs w:val="24"/>
        </w:rPr>
        <w:t>This could cause the person to experience the fight or flight sensation.</w:t>
      </w:r>
    </w:p>
    <w:p w14:paraId="6AA5135D" w14:textId="77777777" w:rsidR="00947B4D" w:rsidRPr="00736B54" w:rsidRDefault="009F464B" w:rsidP="00947B4D">
      <w:pPr>
        <w:spacing w:after="100" w:line="240" w:lineRule="auto"/>
        <w:ind w:left="630" w:firstLine="720"/>
        <w:rPr>
          <w:rFonts w:eastAsia="Times New Roman" w:cs="Times New Roman"/>
          <w:bCs/>
          <w:i/>
          <w:iCs/>
          <w:szCs w:val="24"/>
        </w:rPr>
      </w:pPr>
      <w:r w:rsidRPr="00736B54">
        <w:rPr>
          <w:rFonts w:eastAsia="Times New Roman" w:cs="Times New Roman"/>
          <w:b/>
          <w:bCs/>
          <w:i/>
          <w:iCs/>
          <w:szCs w:val="24"/>
        </w:rPr>
        <w:t xml:space="preserve">Instructor Note: </w:t>
      </w:r>
      <w:r w:rsidRPr="00736B54">
        <w:rPr>
          <w:rFonts w:eastAsia="Times New Roman" w:cs="Times New Roman"/>
          <w:bCs/>
          <w:i/>
          <w:iCs/>
          <w:szCs w:val="24"/>
        </w:rPr>
        <w:t>Discuss the issue of “fight or flight”</w:t>
      </w:r>
    </w:p>
    <w:p w14:paraId="3BAAB791" w14:textId="77777777" w:rsidR="00947B4D" w:rsidRPr="00736B54" w:rsidRDefault="009F464B" w:rsidP="00947B4D">
      <w:pPr>
        <w:spacing w:after="100" w:line="240" w:lineRule="auto"/>
        <w:ind w:left="630" w:firstLine="720"/>
        <w:rPr>
          <w:rFonts w:eastAsia="Times New Roman" w:cs="Times New Roman"/>
          <w:color w:val="0000FF"/>
          <w:szCs w:val="24"/>
        </w:rPr>
      </w:pPr>
      <w:r w:rsidRPr="00736B54">
        <w:rPr>
          <w:rFonts w:eastAsia="Times New Roman" w:cs="Times New Roman"/>
          <w:color w:val="353535"/>
          <w:szCs w:val="24"/>
        </w:rPr>
        <w:t xml:space="preserve">See more at: </w:t>
      </w:r>
      <w:hyperlink r:id="rId20">
        <w:r w:rsidRPr="00736B54">
          <w:rPr>
            <w:rFonts w:eastAsia="Times New Roman" w:cs="Times New Roman"/>
            <w:color w:val="0000FF"/>
            <w:szCs w:val="24"/>
          </w:rPr>
          <w:t>http://nami.org/earlypsychosis#sthash.FCeZMWOd.dpuf</w:t>
        </w:r>
      </w:hyperlink>
    </w:p>
    <w:p w14:paraId="7C7B1BC5" w14:textId="77777777" w:rsidR="00947B4D" w:rsidRPr="00736B54" w:rsidRDefault="009F464B" w:rsidP="00947B4D">
      <w:pPr>
        <w:spacing w:after="100" w:line="240" w:lineRule="auto"/>
        <w:ind w:left="630" w:firstLine="720"/>
        <w:rPr>
          <w:rFonts w:eastAsia="Times New Roman" w:cs="Times New Roman"/>
          <w:color w:val="0000FF"/>
          <w:szCs w:val="24"/>
        </w:rPr>
      </w:pPr>
      <w:r w:rsidRPr="00736B54">
        <w:rPr>
          <w:rFonts w:eastAsia="Times New Roman" w:cs="Times New Roman"/>
          <w:color w:val="353535"/>
          <w:szCs w:val="24"/>
        </w:rPr>
        <w:t>S</w:t>
      </w:r>
      <w:r w:rsidR="00B829EC" w:rsidRPr="00736B54">
        <w:rPr>
          <w:rFonts w:eastAsia="Times New Roman" w:cs="Times New Roman"/>
          <w:color w:val="353535"/>
          <w:szCs w:val="24"/>
        </w:rPr>
        <w:t>ource</w:t>
      </w:r>
      <w:r w:rsidRPr="00736B54">
        <w:rPr>
          <w:rFonts w:eastAsia="Times New Roman" w:cs="Times New Roman"/>
          <w:color w:val="353535"/>
          <w:szCs w:val="24"/>
        </w:rPr>
        <w:t xml:space="preserve">: </w:t>
      </w:r>
      <w:hyperlink r:id="rId21">
        <w:r w:rsidRPr="00736B54">
          <w:rPr>
            <w:rFonts w:eastAsia="Times New Roman" w:cs="Times New Roman"/>
            <w:color w:val="0000FF"/>
            <w:szCs w:val="24"/>
          </w:rPr>
          <w:t>http://nami.org/earlypsychosis</w:t>
        </w:r>
      </w:hyperlink>
    </w:p>
    <w:p w14:paraId="11ED3CC8" w14:textId="19E55752" w:rsidR="00F76420" w:rsidRPr="00736B54" w:rsidRDefault="009F464B" w:rsidP="00947B4D">
      <w:pPr>
        <w:spacing w:after="100" w:line="240" w:lineRule="auto"/>
        <w:ind w:left="630" w:firstLine="720"/>
        <w:rPr>
          <w:rFonts w:eastAsia="Times New Roman" w:cs="Times New Roman"/>
          <w:szCs w:val="24"/>
        </w:rPr>
      </w:pPr>
      <w:r w:rsidRPr="00736B54">
        <w:rPr>
          <w:rFonts w:eastAsia="Times New Roman" w:cs="Times New Roman"/>
          <w:szCs w:val="24"/>
        </w:rPr>
        <w:t>S</w:t>
      </w:r>
      <w:r w:rsidR="00B829EC" w:rsidRPr="00736B54">
        <w:rPr>
          <w:rFonts w:eastAsia="Times New Roman" w:cs="Times New Roman"/>
          <w:szCs w:val="24"/>
        </w:rPr>
        <w:t>ource</w:t>
      </w:r>
      <w:r w:rsidRPr="00736B54">
        <w:rPr>
          <w:rFonts w:eastAsia="Times New Roman" w:cs="Times New Roman"/>
          <w:szCs w:val="24"/>
        </w:rPr>
        <w:t>: Kentucky Department for Behavioral Health</w:t>
      </w:r>
    </w:p>
    <w:p w14:paraId="716C88A2" w14:textId="3B411521" w:rsidR="009F464B" w:rsidRPr="00736B54" w:rsidRDefault="00B107F2" w:rsidP="00947B4D">
      <w:pPr>
        <w:pStyle w:val="Heading2"/>
      </w:pPr>
      <w:r w:rsidRPr="00736B54">
        <w:rPr>
          <w:b/>
        </w:rPr>
        <w:t>5.1.19</w:t>
      </w:r>
      <w:r w:rsidR="00947B4D" w:rsidRPr="00736B54">
        <w:rPr>
          <w:b/>
        </w:rPr>
        <w:tab/>
      </w:r>
      <w:r w:rsidR="009F464B" w:rsidRPr="00736B54">
        <w:rPr>
          <w:b/>
          <w:u w:val="single"/>
        </w:rPr>
        <w:t>Learning Objective:</w:t>
      </w:r>
      <w:r w:rsidR="009F464B" w:rsidRPr="00736B54">
        <w:t xml:space="preserve"> Identify characteristics of a person in psychosis</w:t>
      </w:r>
      <w:r w:rsidR="00B829EC" w:rsidRPr="00736B54">
        <w:t>.</w:t>
      </w:r>
    </w:p>
    <w:p w14:paraId="558AC8F8" w14:textId="77777777" w:rsidR="00A74B4D" w:rsidRPr="00736B54" w:rsidRDefault="00A74B4D" w:rsidP="00A74B4D">
      <w:pPr>
        <w:ind w:left="720"/>
        <w:rPr>
          <w:rFonts w:cs="Times New Roman"/>
        </w:rPr>
      </w:pPr>
      <w:r w:rsidRPr="00736B54">
        <w:rPr>
          <w:rFonts w:cs="Times New Roman"/>
        </w:rPr>
        <w:t xml:space="preserve">A. </w:t>
      </w:r>
      <w:r w:rsidR="009F464B" w:rsidRPr="00736B54">
        <w:rPr>
          <w:rFonts w:cs="Times New Roman"/>
        </w:rPr>
        <w:t>Behavioral characteristics of persons in psychosis:</w:t>
      </w:r>
    </w:p>
    <w:p w14:paraId="35D8BEA0" w14:textId="77777777" w:rsidR="00A74B4D" w:rsidRPr="00736B54" w:rsidRDefault="00A74B4D" w:rsidP="00A74B4D">
      <w:pPr>
        <w:ind w:left="720" w:firstLine="360"/>
        <w:rPr>
          <w:rFonts w:eastAsia="Times New Roman" w:cs="Times New Roman"/>
          <w:szCs w:val="24"/>
        </w:rPr>
      </w:pPr>
      <w:r w:rsidRPr="00736B54">
        <w:rPr>
          <w:rFonts w:cs="Times New Roman"/>
        </w:rPr>
        <w:t xml:space="preserve">1. </w:t>
      </w:r>
      <w:r w:rsidR="009F464B" w:rsidRPr="00736B54">
        <w:rPr>
          <w:rFonts w:eastAsia="Times New Roman" w:cs="Times New Roman"/>
          <w:szCs w:val="24"/>
        </w:rPr>
        <w:t>Inappropriate or bizarre attire</w:t>
      </w:r>
    </w:p>
    <w:p w14:paraId="0D94C309" w14:textId="77777777" w:rsidR="00A74B4D" w:rsidRPr="00736B54" w:rsidRDefault="00A74B4D" w:rsidP="00A74B4D">
      <w:pPr>
        <w:ind w:left="720" w:firstLine="360"/>
        <w:rPr>
          <w:rFonts w:eastAsia="Times New Roman" w:cs="Times New Roman"/>
          <w:szCs w:val="24"/>
        </w:rPr>
      </w:pPr>
      <w:r w:rsidRPr="00736B54">
        <w:rPr>
          <w:rFonts w:eastAsia="Times New Roman" w:cs="Times New Roman"/>
          <w:szCs w:val="24"/>
        </w:rPr>
        <w:t xml:space="preserve">2. </w:t>
      </w:r>
      <w:r w:rsidR="009F464B" w:rsidRPr="00736B54">
        <w:rPr>
          <w:rFonts w:eastAsia="Times New Roman" w:cs="Times New Roman"/>
          <w:szCs w:val="24"/>
        </w:rPr>
        <w:t>Body movements are lethargic or sluggish</w:t>
      </w:r>
    </w:p>
    <w:p w14:paraId="3580B8B8" w14:textId="77777777" w:rsidR="00A74B4D" w:rsidRPr="00736B54" w:rsidRDefault="00A74B4D" w:rsidP="00A74B4D">
      <w:pPr>
        <w:ind w:left="720" w:firstLine="360"/>
        <w:rPr>
          <w:rFonts w:eastAsia="Times New Roman" w:cs="Times New Roman"/>
          <w:szCs w:val="24"/>
        </w:rPr>
      </w:pPr>
      <w:r w:rsidRPr="00736B54">
        <w:rPr>
          <w:rFonts w:eastAsia="Times New Roman" w:cs="Times New Roman"/>
          <w:szCs w:val="24"/>
        </w:rPr>
        <w:t xml:space="preserve">3. </w:t>
      </w:r>
      <w:r w:rsidR="009F464B" w:rsidRPr="00736B54">
        <w:rPr>
          <w:rFonts w:eastAsia="Times New Roman" w:cs="Times New Roman"/>
          <w:szCs w:val="24"/>
        </w:rPr>
        <w:t>Impulsive or repetitious body movements</w:t>
      </w:r>
    </w:p>
    <w:p w14:paraId="4E60AD69" w14:textId="77777777" w:rsidR="00A74B4D" w:rsidRPr="00736B54" w:rsidRDefault="00A74B4D" w:rsidP="00A74B4D">
      <w:pPr>
        <w:ind w:left="720" w:firstLine="360"/>
        <w:rPr>
          <w:rFonts w:eastAsia="Times New Roman" w:cs="Times New Roman"/>
          <w:szCs w:val="24"/>
        </w:rPr>
      </w:pPr>
      <w:r w:rsidRPr="00736B54">
        <w:rPr>
          <w:rFonts w:eastAsia="Times New Roman" w:cs="Times New Roman"/>
          <w:szCs w:val="24"/>
        </w:rPr>
        <w:t xml:space="preserve">4. </w:t>
      </w:r>
      <w:r w:rsidR="009F464B" w:rsidRPr="00736B54">
        <w:rPr>
          <w:rFonts w:eastAsia="Times New Roman" w:cs="Times New Roman"/>
          <w:szCs w:val="24"/>
        </w:rPr>
        <w:t>Responding to hallucinations</w:t>
      </w:r>
    </w:p>
    <w:p w14:paraId="679ED17D" w14:textId="77777777" w:rsidR="00A74B4D" w:rsidRPr="00736B54" w:rsidRDefault="00A74B4D" w:rsidP="00A74B4D">
      <w:pPr>
        <w:ind w:left="720" w:firstLine="360"/>
        <w:rPr>
          <w:rFonts w:eastAsia="Times New Roman" w:cs="Times New Roman"/>
          <w:szCs w:val="24"/>
        </w:rPr>
      </w:pPr>
      <w:r w:rsidRPr="00736B54">
        <w:rPr>
          <w:rFonts w:eastAsia="Times New Roman" w:cs="Times New Roman"/>
          <w:szCs w:val="24"/>
        </w:rPr>
        <w:t xml:space="preserve">5. </w:t>
      </w:r>
      <w:r w:rsidR="009F464B" w:rsidRPr="00736B54">
        <w:rPr>
          <w:rFonts w:eastAsia="Times New Roman" w:cs="Times New Roman"/>
          <w:szCs w:val="24"/>
        </w:rPr>
        <w:t>Causing injury to self</w:t>
      </w:r>
    </w:p>
    <w:p w14:paraId="03765E48" w14:textId="77777777" w:rsidR="00A74B4D" w:rsidRPr="00736B54" w:rsidRDefault="00A74B4D" w:rsidP="00A74B4D">
      <w:pPr>
        <w:ind w:left="720" w:firstLine="360"/>
        <w:rPr>
          <w:rFonts w:eastAsia="Times New Roman" w:cs="Times New Roman"/>
          <w:szCs w:val="24"/>
        </w:rPr>
      </w:pPr>
      <w:r w:rsidRPr="00736B54">
        <w:rPr>
          <w:rFonts w:eastAsia="Times New Roman" w:cs="Times New Roman"/>
          <w:szCs w:val="24"/>
        </w:rPr>
        <w:t>6. Home environment:</w:t>
      </w:r>
    </w:p>
    <w:p w14:paraId="0476448D" w14:textId="77777777" w:rsidR="00A74B4D" w:rsidRPr="00736B54" w:rsidRDefault="00A74B4D" w:rsidP="00A74B4D">
      <w:pPr>
        <w:ind w:left="720" w:firstLine="720"/>
        <w:rPr>
          <w:rFonts w:cs="Times New Roman"/>
        </w:rPr>
      </w:pPr>
      <w:r w:rsidRPr="00736B54">
        <w:rPr>
          <w:rFonts w:eastAsia="Times New Roman" w:cs="Times New Roman"/>
          <w:szCs w:val="24"/>
        </w:rPr>
        <w:t xml:space="preserve">a. </w:t>
      </w:r>
      <w:r w:rsidR="00A47637" w:rsidRPr="00736B54">
        <w:rPr>
          <w:rFonts w:cs="Times New Roman"/>
        </w:rPr>
        <w:t>S</w:t>
      </w:r>
      <w:r w:rsidR="009F464B" w:rsidRPr="00736B54">
        <w:rPr>
          <w:rFonts w:cs="Times New Roman"/>
        </w:rPr>
        <w:t>trange decorations (e.g., aluminum on windows)</w:t>
      </w:r>
    </w:p>
    <w:p w14:paraId="3AB52EEA" w14:textId="77777777" w:rsidR="00A74B4D" w:rsidRPr="00736B54" w:rsidRDefault="00A74B4D" w:rsidP="00A74B4D">
      <w:pPr>
        <w:ind w:left="720" w:firstLine="720"/>
        <w:rPr>
          <w:rFonts w:eastAsia="Times New Roman" w:cs="Times New Roman"/>
          <w:szCs w:val="24"/>
        </w:rPr>
      </w:pPr>
      <w:r w:rsidRPr="00736B54">
        <w:rPr>
          <w:rFonts w:cs="Times New Roman"/>
        </w:rPr>
        <w:t xml:space="preserve">b. </w:t>
      </w:r>
      <w:r w:rsidR="00A47637" w:rsidRPr="00736B54">
        <w:rPr>
          <w:rFonts w:eastAsia="Times New Roman" w:cs="Times New Roman"/>
          <w:szCs w:val="24"/>
        </w:rPr>
        <w:t>P</w:t>
      </w:r>
      <w:r w:rsidR="009F464B" w:rsidRPr="00736B54">
        <w:rPr>
          <w:rFonts w:eastAsia="Times New Roman" w:cs="Times New Roman"/>
          <w:szCs w:val="24"/>
        </w:rPr>
        <w:t>ictures turned over</w:t>
      </w:r>
    </w:p>
    <w:p w14:paraId="74B277F7" w14:textId="77777777" w:rsidR="00A74B4D" w:rsidRPr="00736B54" w:rsidRDefault="00A74B4D" w:rsidP="00A74B4D">
      <w:pPr>
        <w:ind w:left="720" w:firstLine="720"/>
        <w:rPr>
          <w:rFonts w:eastAsia="Times New Roman" w:cs="Times New Roman"/>
          <w:szCs w:val="24"/>
        </w:rPr>
      </w:pPr>
      <w:r w:rsidRPr="00736B54">
        <w:rPr>
          <w:rFonts w:eastAsia="Times New Roman" w:cs="Times New Roman"/>
          <w:szCs w:val="24"/>
        </w:rPr>
        <w:t xml:space="preserve">c. </w:t>
      </w:r>
      <w:r w:rsidR="00A47637" w:rsidRPr="00736B54">
        <w:rPr>
          <w:rFonts w:eastAsia="Times New Roman" w:cs="Times New Roman"/>
          <w:szCs w:val="24"/>
        </w:rPr>
        <w:t>W</w:t>
      </w:r>
      <w:r w:rsidR="009F464B" w:rsidRPr="00736B54">
        <w:rPr>
          <w:rFonts w:eastAsia="Times New Roman" w:cs="Times New Roman"/>
          <w:szCs w:val="24"/>
        </w:rPr>
        <w:t>aste matter/trash on floors and walls (hoarding)</w:t>
      </w:r>
    </w:p>
    <w:p w14:paraId="74DC26BA" w14:textId="77777777" w:rsidR="00A74B4D" w:rsidRPr="00736B54" w:rsidRDefault="00A74B4D" w:rsidP="00A74B4D">
      <w:pPr>
        <w:ind w:left="720" w:firstLine="360"/>
        <w:rPr>
          <w:rFonts w:eastAsia="Times New Roman" w:cs="Times New Roman"/>
          <w:szCs w:val="24"/>
        </w:rPr>
      </w:pPr>
      <w:r w:rsidRPr="00736B54">
        <w:rPr>
          <w:rFonts w:eastAsia="Times New Roman" w:cs="Times New Roman"/>
          <w:szCs w:val="24"/>
        </w:rPr>
        <w:t xml:space="preserve">7. </w:t>
      </w:r>
      <w:r w:rsidR="009F464B" w:rsidRPr="00736B54">
        <w:rPr>
          <w:rFonts w:eastAsia="Times New Roman" w:cs="Times New Roman"/>
          <w:szCs w:val="24"/>
        </w:rPr>
        <w:t>Unusual attachment to childish objects or toys</w:t>
      </w:r>
    </w:p>
    <w:p w14:paraId="16162601" w14:textId="77777777" w:rsidR="00A74B4D" w:rsidRPr="00736B54" w:rsidRDefault="00A74B4D" w:rsidP="00A74B4D">
      <w:pPr>
        <w:ind w:left="720"/>
        <w:rPr>
          <w:rFonts w:eastAsia="Times New Roman" w:cs="Times New Roman"/>
          <w:szCs w:val="24"/>
        </w:rPr>
      </w:pPr>
      <w:r w:rsidRPr="00736B54">
        <w:rPr>
          <w:rFonts w:eastAsia="Times New Roman" w:cs="Times New Roman"/>
          <w:szCs w:val="24"/>
        </w:rPr>
        <w:t xml:space="preserve">B. </w:t>
      </w:r>
      <w:r w:rsidR="009F464B" w:rsidRPr="00736B54">
        <w:rPr>
          <w:rFonts w:eastAsia="Times New Roman" w:cs="Times New Roman"/>
          <w:szCs w:val="24"/>
        </w:rPr>
        <w:t>Emotional characteristics of persons in psychosis:</w:t>
      </w:r>
    </w:p>
    <w:p w14:paraId="4D9B93EC" w14:textId="77777777" w:rsidR="00A74B4D" w:rsidRPr="00736B54" w:rsidRDefault="00A74B4D" w:rsidP="00A74B4D">
      <w:pPr>
        <w:ind w:left="720" w:firstLine="540"/>
        <w:rPr>
          <w:rFonts w:cs="Times New Roman"/>
          <w:szCs w:val="24"/>
        </w:rPr>
      </w:pPr>
      <w:r w:rsidRPr="00736B54">
        <w:rPr>
          <w:rFonts w:eastAsia="Times New Roman" w:cs="Times New Roman"/>
          <w:szCs w:val="24"/>
        </w:rPr>
        <w:t xml:space="preserve">1. </w:t>
      </w:r>
      <w:r w:rsidR="009F464B" w:rsidRPr="00736B54">
        <w:rPr>
          <w:rFonts w:cs="Times New Roman"/>
          <w:szCs w:val="24"/>
        </w:rPr>
        <w:t>Lack of emotional response</w:t>
      </w:r>
    </w:p>
    <w:p w14:paraId="5F76B095" w14:textId="77777777" w:rsidR="00A74B4D" w:rsidRPr="00736B54" w:rsidRDefault="00A74B4D" w:rsidP="00A74B4D">
      <w:pPr>
        <w:ind w:left="720" w:firstLine="540"/>
        <w:rPr>
          <w:rFonts w:cs="Times New Roman"/>
          <w:szCs w:val="24"/>
        </w:rPr>
      </w:pPr>
      <w:r w:rsidRPr="00736B54">
        <w:rPr>
          <w:rFonts w:cs="Times New Roman"/>
          <w:szCs w:val="24"/>
        </w:rPr>
        <w:t xml:space="preserve">2. </w:t>
      </w:r>
      <w:r w:rsidR="009F464B" w:rsidRPr="00736B54">
        <w:rPr>
          <w:rFonts w:cs="Times New Roman"/>
          <w:szCs w:val="24"/>
        </w:rPr>
        <w:t>Extreme or inappropriate sadness</w:t>
      </w:r>
    </w:p>
    <w:p w14:paraId="716C88B1" w14:textId="1403E20E" w:rsidR="009F464B" w:rsidRPr="00736B54" w:rsidRDefault="00A74B4D" w:rsidP="00A74B4D">
      <w:pPr>
        <w:ind w:left="720" w:firstLine="540"/>
        <w:rPr>
          <w:rFonts w:cs="Times New Roman"/>
          <w:szCs w:val="24"/>
        </w:rPr>
      </w:pPr>
      <w:r w:rsidRPr="00736B54">
        <w:rPr>
          <w:rFonts w:cs="Times New Roman"/>
          <w:szCs w:val="24"/>
        </w:rPr>
        <w:t xml:space="preserve">3. </w:t>
      </w:r>
      <w:r w:rsidR="009F464B" w:rsidRPr="00736B54">
        <w:rPr>
          <w:rFonts w:cs="Times New Roman"/>
          <w:szCs w:val="24"/>
        </w:rPr>
        <w:t>Inappropriate emotional reactions</w:t>
      </w:r>
    </w:p>
    <w:p w14:paraId="716C88B2" w14:textId="532725B3" w:rsidR="009F464B" w:rsidRPr="00736B54" w:rsidRDefault="00B107F2" w:rsidP="00A74B4D">
      <w:pPr>
        <w:pStyle w:val="Heading2"/>
      </w:pPr>
      <w:r w:rsidRPr="00736B54">
        <w:rPr>
          <w:b/>
        </w:rPr>
        <w:lastRenderedPageBreak/>
        <w:t>5</w:t>
      </w:r>
      <w:r w:rsidR="009F464B" w:rsidRPr="00736B54">
        <w:rPr>
          <w:b/>
        </w:rPr>
        <w:t>.1.20</w:t>
      </w:r>
      <w:r w:rsidR="00A74B4D" w:rsidRPr="00736B54">
        <w:rPr>
          <w:b/>
        </w:rPr>
        <w:tab/>
      </w:r>
      <w:r w:rsidR="009F464B" w:rsidRPr="00736B54">
        <w:rPr>
          <w:b/>
          <w:u w:val="single"/>
        </w:rPr>
        <w:t>Learning Objective:</w:t>
      </w:r>
      <w:r w:rsidR="009F464B" w:rsidRPr="00736B54">
        <w:t xml:space="preserve">  Define </w:t>
      </w:r>
      <w:r w:rsidR="00A47637" w:rsidRPr="00736B54">
        <w:t>e</w:t>
      </w:r>
      <w:r w:rsidR="009F464B" w:rsidRPr="00736B54">
        <w:t xml:space="preserve">xcited </w:t>
      </w:r>
      <w:r w:rsidR="00A47637" w:rsidRPr="00736B54">
        <w:t>d</w:t>
      </w:r>
      <w:r w:rsidR="009F464B" w:rsidRPr="00736B54">
        <w:t>elirium</w:t>
      </w:r>
      <w:r w:rsidR="00A47637" w:rsidRPr="00736B54">
        <w:t>.</w:t>
      </w:r>
      <w:r w:rsidR="009F464B" w:rsidRPr="00736B54">
        <w:t xml:space="preserve"> </w:t>
      </w:r>
    </w:p>
    <w:p w14:paraId="716C88B3" w14:textId="77777777" w:rsidR="009F464B" w:rsidRPr="00736B54" w:rsidRDefault="009F464B" w:rsidP="00F76420">
      <w:pPr>
        <w:spacing w:after="100" w:line="240" w:lineRule="auto"/>
        <w:ind w:left="720"/>
        <w:rPr>
          <w:rFonts w:eastAsia="Times New Roman" w:cs="Times New Roman"/>
          <w:szCs w:val="24"/>
        </w:rPr>
      </w:pPr>
      <w:r w:rsidRPr="00736B54">
        <w:rPr>
          <w:rFonts w:eastAsia="Times New Roman" w:cs="Times New Roman"/>
          <w:szCs w:val="24"/>
        </w:rPr>
        <w:t>A serious and potentially deadly medical condition involving psychotic behavior, elevated temperature, and an extreme fight-or-flight response by the nervous system.</w:t>
      </w:r>
    </w:p>
    <w:p w14:paraId="716C88B4" w14:textId="1FDE38FE" w:rsidR="009F464B" w:rsidRPr="00736B54" w:rsidRDefault="009F464B" w:rsidP="00A74B4D">
      <w:pPr>
        <w:spacing w:after="100" w:line="240" w:lineRule="auto"/>
        <w:ind w:left="720"/>
        <w:rPr>
          <w:rFonts w:eastAsia="Times New Roman" w:cs="Times New Roman"/>
          <w:szCs w:val="24"/>
        </w:rPr>
      </w:pPr>
      <w:r w:rsidRPr="00736B54">
        <w:rPr>
          <w:rFonts w:eastAsia="Times New Roman" w:cs="Times New Roman"/>
          <w:szCs w:val="24"/>
        </w:rPr>
        <w:t>Source:</w:t>
      </w:r>
      <w:r w:rsidR="00A74B4D" w:rsidRPr="00736B54">
        <w:rPr>
          <w:rFonts w:eastAsia="Times New Roman" w:cs="Times New Roman"/>
          <w:szCs w:val="24"/>
        </w:rPr>
        <w:t xml:space="preserve"> </w:t>
      </w:r>
      <w:hyperlink r:id="rId22" w:history="1">
        <w:r w:rsidR="00A47637" w:rsidRPr="00736B54">
          <w:rPr>
            <w:rStyle w:val="Hyperlink"/>
            <w:rFonts w:eastAsia="Times New Roman" w:cs="Times New Roman"/>
            <w:szCs w:val="24"/>
          </w:rPr>
          <w:t>https://leb.fbi.gov/2014/july/excited-delirium-and-the-dual-response-preventing-in-custody-deaths</w:t>
        </w:r>
      </w:hyperlink>
    </w:p>
    <w:p w14:paraId="716C88B5" w14:textId="657AA299" w:rsidR="009F464B" w:rsidRPr="00736B54" w:rsidRDefault="00B107F2" w:rsidP="00A74B4D">
      <w:pPr>
        <w:pStyle w:val="Heading2"/>
      </w:pPr>
      <w:r w:rsidRPr="00736B54">
        <w:rPr>
          <w:b/>
        </w:rPr>
        <w:t>5</w:t>
      </w:r>
      <w:r w:rsidR="009F464B" w:rsidRPr="00736B54">
        <w:rPr>
          <w:b/>
        </w:rPr>
        <w:t>.1.21</w:t>
      </w:r>
      <w:r w:rsidR="00A74B4D" w:rsidRPr="00736B54">
        <w:rPr>
          <w:b/>
        </w:rPr>
        <w:tab/>
      </w:r>
      <w:r w:rsidR="009F464B" w:rsidRPr="00736B54">
        <w:rPr>
          <w:b/>
          <w:u w:val="single"/>
        </w:rPr>
        <w:t>Learning Objective:</w:t>
      </w:r>
      <w:r w:rsidR="009F464B" w:rsidRPr="00736B54">
        <w:rPr>
          <w:b/>
        </w:rPr>
        <w:t xml:space="preserve"> </w:t>
      </w:r>
      <w:r w:rsidR="009F464B" w:rsidRPr="00736B54">
        <w:t xml:space="preserve">Identify the symptoms of </w:t>
      </w:r>
      <w:r w:rsidR="00A47637" w:rsidRPr="00736B54">
        <w:t>e</w:t>
      </w:r>
      <w:r w:rsidR="009F464B" w:rsidRPr="00736B54">
        <w:t xml:space="preserve">xcited </w:t>
      </w:r>
      <w:r w:rsidR="00A47637" w:rsidRPr="00736B54">
        <w:t>d</w:t>
      </w:r>
      <w:r w:rsidR="009F464B" w:rsidRPr="00736B54">
        <w:t>elirium</w:t>
      </w:r>
      <w:r w:rsidR="00A47637" w:rsidRPr="00736B54">
        <w:t>.</w:t>
      </w:r>
    </w:p>
    <w:p w14:paraId="716C88B6" w14:textId="54536819"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Aggressive, threatening</w:t>
      </w:r>
      <w:r w:rsidR="00A47637" w:rsidRPr="00736B54">
        <w:rPr>
          <w:rFonts w:eastAsia="Times New Roman" w:cs="Times New Roman"/>
          <w:szCs w:val="24"/>
        </w:rPr>
        <w:t>,</w:t>
      </w:r>
      <w:r w:rsidRPr="00736B54">
        <w:rPr>
          <w:rFonts w:eastAsia="Times New Roman" w:cs="Times New Roman"/>
          <w:szCs w:val="24"/>
        </w:rPr>
        <w:t xml:space="preserve"> or combative behavior which gets worse when challenged or injured</w:t>
      </w:r>
    </w:p>
    <w:p w14:paraId="716C88B7" w14:textId="66FEEC7D"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Superhuman strength</w:t>
      </w:r>
    </w:p>
    <w:p w14:paraId="716C88B8" w14:textId="781EB4BA"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Insensitivity to pain</w:t>
      </w:r>
    </w:p>
    <w:p w14:paraId="716C88B9" w14:textId="7BD834FB"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Pressure</w:t>
      </w:r>
      <w:r w:rsidR="00A47637" w:rsidRPr="00736B54">
        <w:rPr>
          <w:rFonts w:eastAsia="Times New Roman" w:cs="Times New Roman"/>
          <w:szCs w:val="24"/>
        </w:rPr>
        <w:t>d,</w:t>
      </w:r>
      <w:r w:rsidRPr="00736B54">
        <w:rPr>
          <w:rFonts w:eastAsia="Times New Roman" w:cs="Times New Roman"/>
          <w:szCs w:val="24"/>
        </w:rPr>
        <w:t xml:space="preserve"> loud</w:t>
      </w:r>
      <w:r w:rsidR="00A47637" w:rsidRPr="00736B54">
        <w:rPr>
          <w:rFonts w:eastAsia="Times New Roman" w:cs="Times New Roman"/>
          <w:szCs w:val="24"/>
        </w:rPr>
        <w:t>,</w:t>
      </w:r>
      <w:r w:rsidRPr="00736B54">
        <w:rPr>
          <w:rFonts w:eastAsia="Times New Roman" w:cs="Times New Roman"/>
          <w:szCs w:val="24"/>
        </w:rPr>
        <w:t xml:space="preserve"> or incoherent speech</w:t>
      </w:r>
    </w:p>
    <w:p w14:paraId="716C88BA" w14:textId="32BEC730"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Sweating or continuing to sweat after physical exertion has ceased</w:t>
      </w:r>
    </w:p>
    <w:p w14:paraId="716C88BB" w14:textId="0D6E71F4"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Dilated pupils / less reactive to light</w:t>
      </w:r>
    </w:p>
    <w:p w14:paraId="716C88BC" w14:textId="6D00D2D1"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Rapid breathing</w:t>
      </w:r>
    </w:p>
    <w:p w14:paraId="716C88BD" w14:textId="5C0E2208" w:rsidR="009F464B" w:rsidRPr="00736B54" w:rsidRDefault="009F464B" w:rsidP="00F76420">
      <w:pPr>
        <w:numPr>
          <w:ilvl w:val="0"/>
          <w:numId w:val="9"/>
        </w:numPr>
        <w:spacing w:after="100" w:line="240" w:lineRule="auto"/>
        <w:rPr>
          <w:rFonts w:eastAsia="Times New Roman" w:cs="Times New Roman"/>
          <w:szCs w:val="24"/>
        </w:rPr>
      </w:pPr>
      <w:r w:rsidRPr="00736B54">
        <w:rPr>
          <w:rFonts w:eastAsia="Times New Roman" w:cs="Times New Roman"/>
          <w:szCs w:val="24"/>
        </w:rPr>
        <w:t>High body temperature (105–113 degrees F.) - Subject will often disrobe due to profuse sweating and high body temperature.</w:t>
      </w:r>
    </w:p>
    <w:p w14:paraId="716C88BE" w14:textId="5CDF8E84" w:rsidR="009F464B" w:rsidRPr="00736B54" w:rsidRDefault="00B107F2" w:rsidP="00A74B4D">
      <w:pPr>
        <w:pStyle w:val="Heading2"/>
      </w:pPr>
      <w:r w:rsidRPr="00736B54">
        <w:rPr>
          <w:b/>
        </w:rPr>
        <w:t>5.1.22</w:t>
      </w:r>
      <w:r w:rsidR="00A74B4D" w:rsidRPr="00736B54">
        <w:rPr>
          <w:b/>
        </w:rPr>
        <w:tab/>
      </w:r>
      <w:r w:rsidR="009F464B" w:rsidRPr="00736B54">
        <w:rPr>
          <w:b/>
          <w:u w:val="single"/>
        </w:rPr>
        <w:t>Learning Objective:</w:t>
      </w:r>
      <w:r w:rsidR="009F464B" w:rsidRPr="00736B54">
        <w:t xml:space="preserve"> Identify appropriate responses to </w:t>
      </w:r>
      <w:r w:rsidR="00A47637" w:rsidRPr="00736B54">
        <w:t>e</w:t>
      </w:r>
      <w:r w:rsidR="009F464B" w:rsidRPr="00736B54">
        <w:t xml:space="preserve">xcited </w:t>
      </w:r>
      <w:r w:rsidR="00A47637" w:rsidRPr="00736B54">
        <w:t>d</w:t>
      </w:r>
      <w:r w:rsidR="009F464B" w:rsidRPr="00736B54">
        <w:t>elirium</w:t>
      </w:r>
      <w:r w:rsidR="00A47637" w:rsidRPr="00736B54">
        <w:t>.</w:t>
      </w:r>
    </w:p>
    <w:p w14:paraId="716C88BF" w14:textId="13215FAB" w:rsidR="009F464B" w:rsidRPr="00736B54" w:rsidRDefault="009F464B" w:rsidP="00F76420">
      <w:pPr>
        <w:numPr>
          <w:ilvl w:val="0"/>
          <w:numId w:val="31"/>
        </w:numPr>
        <w:spacing w:after="100" w:line="240" w:lineRule="auto"/>
        <w:ind w:left="810"/>
        <w:rPr>
          <w:rFonts w:eastAsia="Times New Roman" w:cs="Times New Roman"/>
          <w:szCs w:val="24"/>
        </w:rPr>
      </w:pPr>
      <w:r w:rsidRPr="00736B54">
        <w:rPr>
          <w:rFonts w:eastAsia="Times New Roman" w:cs="Times New Roman"/>
          <w:szCs w:val="24"/>
        </w:rPr>
        <w:t>Notify Medical Staff - rapid chemical sedation can be lifesaving</w:t>
      </w:r>
      <w:r w:rsidR="00A47637" w:rsidRPr="00736B54">
        <w:rPr>
          <w:rFonts w:eastAsia="Times New Roman" w:cs="Times New Roman"/>
          <w:szCs w:val="24"/>
        </w:rPr>
        <w:t>.</w:t>
      </w:r>
    </w:p>
    <w:p w14:paraId="716C88C0" w14:textId="761E1075" w:rsidR="009F464B" w:rsidRPr="00736B54" w:rsidRDefault="009F464B" w:rsidP="00F76420">
      <w:pPr>
        <w:numPr>
          <w:ilvl w:val="0"/>
          <w:numId w:val="31"/>
        </w:numPr>
        <w:spacing w:after="100" w:line="240" w:lineRule="auto"/>
        <w:ind w:left="810"/>
        <w:rPr>
          <w:rFonts w:eastAsia="Times New Roman" w:cs="Times New Roman"/>
          <w:szCs w:val="24"/>
        </w:rPr>
      </w:pPr>
      <w:r w:rsidRPr="00736B54">
        <w:rPr>
          <w:rFonts w:eastAsia="Times New Roman" w:cs="Times New Roman"/>
          <w:szCs w:val="24"/>
        </w:rPr>
        <w:t>Remove physical restraints when feasible</w:t>
      </w:r>
      <w:r w:rsidR="00A47637" w:rsidRPr="00736B54">
        <w:rPr>
          <w:rFonts w:eastAsia="Times New Roman" w:cs="Times New Roman"/>
          <w:szCs w:val="24"/>
        </w:rPr>
        <w:t>.</w:t>
      </w:r>
    </w:p>
    <w:p w14:paraId="716C88C2" w14:textId="612E605E" w:rsidR="009F464B" w:rsidRPr="00736B54" w:rsidRDefault="009F464B" w:rsidP="00F76420">
      <w:pPr>
        <w:numPr>
          <w:ilvl w:val="0"/>
          <w:numId w:val="31"/>
        </w:numPr>
        <w:spacing w:after="100" w:line="240" w:lineRule="auto"/>
        <w:ind w:left="810"/>
        <w:rPr>
          <w:rFonts w:eastAsia="Times New Roman" w:cs="Times New Roman"/>
          <w:szCs w:val="24"/>
        </w:rPr>
      </w:pPr>
      <w:r w:rsidRPr="00736B54">
        <w:rPr>
          <w:rFonts w:eastAsia="Times New Roman" w:cs="Times New Roman"/>
          <w:szCs w:val="24"/>
        </w:rPr>
        <w:t>When using restraints</w:t>
      </w:r>
      <w:r w:rsidR="00A47637" w:rsidRPr="00736B54">
        <w:rPr>
          <w:rFonts w:eastAsia="Times New Roman" w:cs="Times New Roman"/>
          <w:szCs w:val="24"/>
        </w:rPr>
        <w:t>,</w:t>
      </w:r>
      <w:r w:rsidRPr="00736B54">
        <w:rPr>
          <w:rFonts w:eastAsia="Times New Roman" w:cs="Times New Roman"/>
          <w:szCs w:val="24"/>
        </w:rPr>
        <w:t xml:space="preserve"> monitor the subject for positional asphyxiation.</w:t>
      </w:r>
    </w:p>
    <w:p w14:paraId="716C88C3" w14:textId="4EA461DE" w:rsidR="009F464B" w:rsidRPr="00736B54" w:rsidRDefault="009F464B" w:rsidP="007670B3">
      <w:pPr>
        <w:spacing w:after="100" w:line="240" w:lineRule="auto"/>
        <w:ind w:left="720"/>
        <w:jc w:val="left"/>
        <w:rPr>
          <w:rFonts w:eastAsia="Times New Roman" w:cs="Times New Roman"/>
          <w:szCs w:val="24"/>
        </w:rPr>
      </w:pPr>
      <w:r w:rsidRPr="00736B54">
        <w:rPr>
          <w:rFonts w:eastAsia="Times New Roman" w:cs="Times New Roman"/>
          <w:szCs w:val="24"/>
        </w:rPr>
        <w:t>Source:</w:t>
      </w:r>
      <w:r w:rsidR="007670B3">
        <w:rPr>
          <w:rFonts w:eastAsia="Times New Roman" w:cs="Times New Roman"/>
          <w:szCs w:val="24"/>
        </w:rPr>
        <w:t xml:space="preserve"> </w:t>
      </w:r>
      <w:hyperlink r:id="rId23" w:history="1">
        <w:r w:rsidR="00445F09" w:rsidRPr="00736B54">
          <w:rPr>
            <w:rStyle w:val="Hyperlink"/>
            <w:rFonts w:eastAsia="Times New Roman" w:cs="Times New Roman"/>
            <w:szCs w:val="24"/>
          </w:rPr>
          <w:t>http://mentalhealthdaily.com/2015/04/22/excited-delirium-syndrome-causes-symptoms-treatment/</w:t>
        </w:r>
      </w:hyperlink>
    </w:p>
    <w:p w14:paraId="716C88C4" w14:textId="38760AD7" w:rsidR="009F464B" w:rsidRPr="00736B54" w:rsidRDefault="00B107F2" w:rsidP="00A74B4D">
      <w:pPr>
        <w:pStyle w:val="Heading2"/>
      </w:pPr>
      <w:r w:rsidRPr="00736B54">
        <w:rPr>
          <w:b/>
        </w:rPr>
        <w:t>5.1.23</w:t>
      </w:r>
      <w:r w:rsidR="00A74B4D" w:rsidRPr="00736B54">
        <w:rPr>
          <w:b/>
        </w:rPr>
        <w:tab/>
      </w:r>
      <w:r w:rsidR="009F464B" w:rsidRPr="00736B54">
        <w:rPr>
          <w:b/>
          <w:u w:val="single"/>
        </w:rPr>
        <w:t>Learning Objective:</w:t>
      </w:r>
      <w:r w:rsidR="009F464B" w:rsidRPr="00736B54">
        <w:t xml:space="preserve">  Define </w:t>
      </w:r>
      <w:r w:rsidR="00A47637" w:rsidRPr="00736B54">
        <w:t>p</w:t>
      </w:r>
      <w:r w:rsidR="009F464B" w:rsidRPr="00736B54">
        <w:t xml:space="preserve">ersonality </w:t>
      </w:r>
      <w:r w:rsidR="00A47637" w:rsidRPr="00736B54">
        <w:t>d</w:t>
      </w:r>
      <w:r w:rsidR="009F464B" w:rsidRPr="00736B54">
        <w:t>isorder.</w:t>
      </w:r>
    </w:p>
    <w:p w14:paraId="716C88C5" w14:textId="77777777" w:rsidR="009F464B" w:rsidRPr="00736B54" w:rsidRDefault="009F464B" w:rsidP="00F76420">
      <w:pPr>
        <w:spacing w:after="100" w:line="240" w:lineRule="auto"/>
        <w:ind w:left="720"/>
        <w:rPr>
          <w:rFonts w:eastAsia="Times New Roman" w:cs="Times New Roman"/>
          <w:szCs w:val="24"/>
        </w:rPr>
      </w:pPr>
      <w:r w:rsidRPr="00736B54">
        <w:rPr>
          <w:rFonts w:eastAsia="Times New Roman" w:cs="Times New Roman"/>
          <w:szCs w:val="24"/>
        </w:rPr>
        <w:t>A deeply ingrained, inflexible pattern of relating, perceiving, and thinking serious enough to cause distress or impaired functioning is a personality disorder. Personality disorders are usually recognizable by adolescence or earlier, continuing throughout adulthood, and become less obvious throughout middle age.</w:t>
      </w:r>
    </w:p>
    <w:p w14:paraId="716C88C6" w14:textId="5572574F" w:rsidR="009F464B" w:rsidRPr="00736B54" w:rsidRDefault="009F464B" w:rsidP="00A74B4D">
      <w:pPr>
        <w:spacing w:after="100" w:line="240" w:lineRule="auto"/>
        <w:ind w:firstLine="720"/>
        <w:rPr>
          <w:rFonts w:eastAsia="Times New Roman" w:cs="Times New Roman"/>
          <w:szCs w:val="24"/>
        </w:rPr>
      </w:pPr>
      <w:r w:rsidRPr="00736B54">
        <w:rPr>
          <w:rFonts w:eastAsia="Times New Roman" w:cs="Times New Roman"/>
          <w:szCs w:val="24"/>
        </w:rPr>
        <w:t>S</w:t>
      </w:r>
      <w:r w:rsidR="00A47637" w:rsidRPr="00736B54">
        <w:rPr>
          <w:rFonts w:eastAsia="Times New Roman" w:cs="Times New Roman"/>
          <w:szCs w:val="24"/>
        </w:rPr>
        <w:t>ource</w:t>
      </w:r>
      <w:r w:rsidRPr="00736B54">
        <w:rPr>
          <w:rFonts w:eastAsia="Times New Roman" w:cs="Times New Roman"/>
          <w:szCs w:val="24"/>
        </w:rPr>
        <w:t xml:space="preserve">: </w:t>
      </w:r>
      <w:hyperlink r:id="rId24">
        <w:r w:rsidRPr="00736B54">
          <w:rPr>
            <w:rFonts w:eastAsia="Times New Roman" w:cs="Times New Roman"/>
            <w:color w:val="0000FF"/>
            <w:szCs w:val="24"/>
          </w:rPr>
          <w:t>http://www.mentalhealthamerica.net/conditions/personality-disorder</w:t>
        </w:r>
      </w:hyperlink>
    </w:p>
    <w:p w14:paraId="716C88C7" w14:textId="1979CFDC" w:rsidR="009F464B" w:rsidRPr="00736B54" w:rsidRDefault="00B107F2" w:rsidP="00A74B4D">
      <w:pPr>
        <w:pStyle w:val="Heading2"/>
      </w:pPr>
      <w:r w:rsidRPr="00736B54">
        <w:rPr>
          <w:b/>
        </w:rPr>
        <w:t>5.1.24</w:t>
      </w:r>
      <w:r w:rsidR="00A74B4D" w:rsidRPr="00736B54">
        <w:rPr>
          <w:b/>
        </w:rPr>
        <w:tab/>
      </w:r>
      <w:r w:rsidR="009F464B" w:rsidRPr="00736B54">
        <w:rPr>
          <w:b/>
          <w:u w:val="single"/>
        </w:rPr>
        <w:t>Learning Objective:</w:t>
      </w:r>
      <w:r w:rsidR="009F464B" w:rsidRPr="00736B54">
        <w:t xml:space="preserve"> Identify the three most common </w:t>
      </w:r>
      <w:r w:rsidR="00A47637" w:rsidRPr="00736B54">
        <w:t>p</w:t>
      </w:r>
      <w:r w:rsidR="009F464B" w:rsidRPr="00736B54">
        <w:t xml:space="preserve">ersonality disorders. </w:t>
      </w:r>
    </w:p>
    <w:p w14:paraId="716C88C8" w14:textId="77777777" w:rsidR="009F464B" w:rsidRPr="00736B54" w:rsidRDefault="009F464B" w:rsidP="00F76420">
      <w:pPr>
        <w:numPr>
          <w:ilvl w:val="0"/>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Paranoid:</w:t>
      </w:r>
    </w:p>
    <w:p w14:paraId="716C88C9" w14:textId="77777777" w:rsidR="009F464B" w:rsidRPr="00736B54" w:rsidRDefault="009F464B" w:rsidP="00F76420">
      <w:pPr>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Tendency to interpret the actions of others as deliberately threatening or demeaning</w:t>
      </w:r>
    </w:p>
    <w:p w14:paraId="716C88CA" w14:textId="77777777" w:rsidR="009F464B" w:rsidRPr="00736B54" w:rsidRDefault="009F464B" w:rsidP="00F76420">
      <w:pPr>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Foresee being in position to be used or harmed by others</w:t>
      </w:r>
    </w:p>
    <w:p w14:paraId="716C88CB" w14:textId="6A835376" w:rsidR="009F464B" w:rsidRPr="00736B54" w:rsidRDefault="009F464B" w:rsidP="00F76420">
      <w:pPr>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Perceive dismissive </w:t>
      </w:r>
      <w:r w:rsidR="00A47637" w:rsidRPr="00736B54">
        <w:rPr>
          <w:rFonts w:eastAsia="Times New Roman" w:cs="Times New Roman"/>
          <w:szCs w:val="24"/>
        </w:rPr>
        <w:t>behavior from</w:t>
      </w:r>
      <w:r w:rsidRPr="00736B54">
        <w:rPr>
          <w:rFonts w:eastAsia="Times New Roman" w:cs="Times New Roman"/>
          <w:szCs w:val="24"/>
        </w:rPr>
        <w:t xml:space="preserve"> other people</w:t>
      </w:r>
    </w:p>
    <w:p w14:paraId="716C88CC" w14:textId="77777777" w:rsidR="009F464B" w:rsidRPr="00736B54" w:rsidRDefault="009F464B" w:rsidP="00A74B4D">
      <w:pPr>
        <w:keepNext/>
        <w:numPr>
          <w:ilvl w:val="0"/>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lastRenderedPageBreak/>
        <w:t>Antisocial:</w:t>
      </w:r>
    </w:p>
    <w:p w14:paraId="716C88CD" w14:textId="77777777" w:rsidR="009F464B" w:rsidRPr="00736B54" w:rsidRDefault="009F464B" w:rsidP="00A74B4D">
      <w:pPr>
        <w:keepNext/>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Most commonly recognized in males</w:t>
      </w:r>
    </w:p>
    <w:p w14:paraId="716C88CE" w14:textId="77777777" w:rsidR="009F464B" w:rsidRPr="00736B54" w:rsidRDefault="009F464B" w:rsidP="00F76420">
      <w:pPr>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A pattern of irresponsible and antisocial behavior diagnosed at or after age 18</w:t>
      </w:r>
    </w:p>
    <w:p w14:paraId="716C88CF" w14:textId="77777777" w:rsidR="009F464B" w:rsidRPr="00736B54" w:rsidRDefault="009F464B" w:rsidP="00F76420">
      <w:pPr>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May have one or more of the following:</w:t>
      </w:r>
    </w:p>
    <w:p w14:paraId="716C88D0"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History of truancy as a child or adolescent </w:t>
      </w:r>
    </w:p>
    <w:p w14:paraId="716C88D1"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Starting fights</w:t>
      </w:r>
    </w:p>
    <w:p w14:paraId="716C88D2"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Using weapons</w:t>
      </w:r>
    </w:p>
    <w:p w14:paraId="716C88D3"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Physically abusing animals or other people</w:t>
      </w:r>
    </w:p>
    <w:p w14:paraId="716C88D4"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Deliberately destroying others’ property</w:t>
      </w:r>
    </w:p>
    <w:p w14:paraId="716C88D5"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Lying</w:t>
      </w:r>
    </w:p>
    <w:p w14:paraId="716C88D6"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Stealing</w:t>
      </w:r>
    </w:p>
    <w:p w14:paraId="716C88D7"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Other illegal behavior</w:t>
      </w:r>
    </w:p>
    <w:p w14:paraId="716C88D8"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Unwilling to conform to society’s expectations of family and work</w:t>
      </w:r>
    </w:p>
    <w:p w14:paraId="716C88D9" w14:textId="77777777" w:rsidR="009F464B" w:rsidRPr="00736B54" w:rsidRDefault="009F464B" w:rsidP="00F76420">
      <w:pPr>
        <w:numPr>
          <w:ilvl w:val="0"/>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Borderline:</w:t>
      </w:r>
    </w:p>
    <w:p w14:paraId="716C88DA" w14:textId="77777777" w:rsidR="009F464B" w:rsidRPr="00736B54" w:rsidRDefault="009F464B" w:rsidP="00F76420">
      <w:pPr>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Most commonly recognized in females </w:t>
      </w:r>
    </w:p>
    <w:p w14:paraId="716C88DB" w14:textId="77777777" w:rsidR="009F464B" w:rsidRPr="00736B54" w:rsidRDefault="009F464B" w:rsidP="00F76420">
      <w:pPr>
        <w:numPr>
          <w:ilvl w:val="1"/>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May have one or more of the following:</w:t>
      </w:r>
    </w:p>
    <w:p w14:paraId="716C88DC"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Unstable and intense personal relationships</w:t>
      </w:r>
    </w:p>
    <w:p w14:paraId="716C88DD"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Impulsiveness with relationships, spending, food, drugs, and sex</w:t>
      </w:r>
    </w:p>
    <w:p w14:paraId="716C88DE"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Intense anger or lack of control of anger</w:t>
      </w:r>
    </w:p>
    <w:p w14:paraId="716C88DF"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Recurrent suicidal threats</w:t>
      </w:r>
    </w:p>
    <w:p w14:paraId="716C88E0"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Chronic feelings of emptiness or boredom</w:t>
      </w:r>
    </w:p>
    <w:p w14:paraId="716C88E1" w14:textId="77777777" w:rsidR="009F464B" w:rsidRPr="00736B54" w:rsidRDefault="009F464B" w:rsidP="00F76420">
      <w:pPr>
        <w:numPr>
          <w:ilvl w:val="2"/>
          <w:numId w:val="10"/>
        </w:numPr>
        <w:tabs>
          <w:tab w:val="left" w:pos="1440"/>
          <w:tab w:val="left" w:pos="2340"/>
        </w:tabs>
        <w:spacing w:after="100" w:line="240" w:lineRule="auto"/>
        <w:rPr>
          <w:rFonts w:eastAsia="Times New Roman" w:cs="Times New Roman"/>
          <w:szCs w:val="24"/>
        </w:rPr>
      </w:pPr>
      <w:r w:rsidRPr="00736B54">
        <w:rPr>
          <w:rFonts w:eastAsia="Times New Roman" w:cs="Times New Roman"/>
          <w:szCs w:val="24"/>
        </w:rPr>
        <w:t xml:space="preserve"> Feelings of abandonment</w:t>
      </w:r>
    </w:p>
    <w:p w14:paraId="716C88E2" w14:textId="5F48BB14" w:rsidR="009F464B" w:rsidRPr="00736B54" w:rsidRDefault="00B107F2" w:rsidP="00A74B4D">
      <w:pPr>
        <w:pStyle w:val="Heading2"/>
      </w:pPr>
      <w:r w:rsidRPr="00736B54">
        <w:rPr>
          <w:b/>
        </w:rPr>
        <w:t>5.1.25</w:t>
      </w:r>
      <w:r w:rsidR="009F464B" w:rsidRPr="00736B54">
        <w:rPr>
          <w:b/>
        </w:rPr>
        <w:t xml:space="preserve"> </w:t>
      </w:r>
      <w:r w:rsidR="009F464B" w:rsidRPr="00736B54">
        <w:rPr>
          <w:b/>
          <w:u w:val="single"/>
        </w:rPr>
        <w:t>Learning Objective:</w:t>
      </w:r>
      <w:r w:rsidR="009F464B" w:rsidRPr="00736B54">
        <w:t xml:space="preserve"> Identify the characteristics of </w:t>
      </w:r>
      <w:r w:rsidR="00A47637" w:rsidRPr="00736B54">
        <w:t>p</w:t>
      </w:r>
      <w:r w:rsidR="009F464B" w:rsidRPr="00736B54">
        <w:t xml:space="preserve">ersonality </w:t>
      </w:r>
      <w:r w:rsidR="00A47637" w:rsidRPr="00736B54">
        <w:t>d</w:t>
      </w:r>
      <w:r w:rsidR="009F464B" w:rsidRPr="00736B54">
        <w:t>isorders.</w:t>
      </w:r>
    </w:p>
    <w:p w14:paraId="716C88E3" w14:textId="77777777" w:rsidR="009F464B" w:rsidRPr="00736B54" w:rsidRDefault="009F464B" w:rsidP="00F76420">
      <w:pPr>
        <w:spacing w:after="100" w:line="240" w:lineRule="auto"/>
        <w:ind w:left="720"/>
        <w:rPr>
          <w:rFonts w:eastAsia="Times New Roman" w:cs="Times New Roman"/>
          <w:szCs w:val="24"/>
        </w:rPr>
      </w:pPr>
      <w:r w:rsidRPr="00736B54">
        <w:rPr>
          <w:rFonts w:eastAsia="Times New Roman" w:cs="Times New Roman"/>
          <w:szCs w:val="24"/>
        </w:rPr>
        <w:t>Those who struggle with a personality disorder have great difficulty dealing with other people.</w:t>
      </w:r>
    </w:p>
    <w:p w14:paraId="716C88E4" w14:textId="77777777" w:rsidR="009F464B" w:rsidRPr="00736B54" w:rsidRDefault="009F464B" w:rsidP="00A74B4D">
      <w:pPr>
        <w:numPr>
          <w:ilvl w:val="2"/>
          <w:numId w:val="32"/>
        </w:numPr>
        <w:spacing w:after="100" w:line="240" w:lineRule="auto"/>
        <w:rPr>
          <w:rFonts w:eastAsia="Times New Roman" w:cs="Times New Roman"/>
          <w:szCs w:val="24"/>
        </w:rPr>
      </w:pPr>
      <w:r w:rsidRPr="00736B54">
        <w:rPr>
          <w:rFonts w:eastAsia="Times New Roman" w:cs="Times New Roman"/>
          <w:szCs w:val="24"/>
        </w:rPr>
        <w:t>Tendencies may include being:</w:t>
      </w:r>
    </w:p>
    <w:p w14:paraId="716C88E5" w14:textId="376B2F74" w:rsidR="009F464B" w:rsidRPr="00736B54" w:rsidRDefault="00A47637" w:rsidP="00A74B4D">
      <w:pPr>
        <w:pStyle w:val="ListParagraph"/>
        <w:numPr>
          <w:ilvl w:val="3"/>
          <w:numId w:val="32"/>
        </w:numPr>
        <w:tabs>
          <w:tab w:val="left" w:pos="2340"/>
        </w:tabs>
        <w:spacing w:after="100"/>
        <w:ind w:left="2340"/>
        <w:rPr>
          <w:rFonts w:ascii="Times New Roman" w:hAnsi="Times New Roman"/>
          <w:szCs w:val="24"/>
        </w:rPr>
      </w:pPr>
      <w:r w:rsidRPr="00736B54">
        <w:rPr>
          <w:rFonts w:ascii="Times New Roman" w:hAnsi="Times New Roman"/>
          <w:szCs w:val="24"/>
        </w:rPr>
        <w:t>I</w:t>
      </w:r>
      <w:r w:rsidR="009F464B" w:rsidRPr="00736B54">
        <w:rPr>
          <w:rFonts w:ascii="Times New Roman" w:hAnsi="Times New Roman"/>
          <w:szCs w:val="24"/>
        </w:rPr>
        <w:t xml:space="preserve">nflexible </w:t>
      </w:r>
    </w:p>
    <w:p w14:paraId="716C88E6" w14:textId="35C1A399" w:rsidR="009F464B" w:rsidRPr="00736B54" w:rsidRDefault="00A47637" w:rsidP="00A74B4D">
      <w:pPr>
        <w:numPr>
          <w:ilvl w:val="3"/>
          <w:numId w:val="32"/>
        </w:numPr>
        <w:tabs>
          <w:tab w:val="left" w:pos="2340"/>
        </w:tabs>
        <w:spacing w:after="100" w:line="240" w:lineRule="auto"/>
        <w:ind w:left="2340"/>
        <w:rPr>
          <w:rFonts w:eastAsia="Times New Roman" w:cs="Times New Roman"/>
          <w:szCs w:val="24"/>
        </w:rPr>
      </w:pPr>
      <w:r w:rsidRPr="00736B54">
        <w:rPr>
          <w:rFonts w:eastAsia="Times New Roman" w:cs="Times New Roman"/>
          <w:szCs w:val="24"/>
        </w:rPr>
        <w:t>R</w:t>
      </w:r>
      <w:r w:rsidR="009F464B" w:rsidRPr="00736B54">
        <w:rPr>
          <w:rFonts w:eastAsia="Times New Roman" w:cs="Times New Roman"/>
          <w:szCs w:val="24"/>
        </w:rPr>
        <w:t xml:space="preserve">igid </w:t>
      </w:r>
    </w:p>
    <w:p w14:paraId="716C88E7" w14:textId="44BD18AA" w:rsidR="009F464B" w:rsidRPr="00736B54" w:rsidRDefault="00A47637" w:rsidP="00A74B4D">
      <w:pPr>
        <w:numPr>
          <w:ilvl w:val="3"/>
          <w:numId w:val="32"/>
        </w:numPr>
        <w:tabs>
          <w:tab w:val="left" w:pos="2340"/>
        </w:tabs>
        <w:spacing w:after="100" w:line="240" w:lineRule="auto"/>
        <w:ind w:left="2340"/>
        <w:rPr>
          <w:rFonts w:eastAsia="Times New Roman" w:cs="Times New Roman"/>
          <w:szCs w:val="24"/>
        </w:rPr>
      </w:pPr>
      <w:r w:rsidRPr="00736B54">
        <w:rPr>
          <w:rFonts w:eastAsia="Times New Roman" w:cs="Times New Roman"/>
          <w:szCs w:val="24"/>
        </w:rPr>
        <w:t>U</w:t>
      </w:r>
      <w:r w:rsidR="009F464B" w:rsidRPr="00736B54">
        <w:rPr>
          <w:rFonts w:eastAsia="Times New Roman" w:cs="Times New Roman"/>
          <w:szCs w:val="24"/>
        </w:rPr>
        <w:t>nable to respond to the changes and demands of life</w:t>
      </w:r>
    </w:p>
    <w:p w14:paraId="716C88E8" w14:textId="167022CB" w:rsidR="009F464B" w:rsidRPr="00736B54" w:rsidRDefault="009F464B" w:rsidP="00A74B4D">
      <w:pPr>
        <w:numPr>
          <w:ilvl w:val="2"/>
          <w:numId w:val="32"/>
        </w:numPr>
        <w:tabs>
          <w:tab w:val="left" w:pos="2340"/>
        </w:tabs>
        <w:spacing w:after="100" w:line="240" w:lineRule="auto"/>
        <w:rPr>
          <w:rFonts w:eastAsia="Times New Roman" w:cs="Times New Roman"/>
          <w:szCs w:val="24"/>
        </w:rPr>
      </w:pPr>
      <w:r w:rsidRPr="00736B54">
        <w:rPr>
          <w:rFonts w:eastAsia="Times New Roman" w:cs="Times New Roman"/>
          <w:szCs w:val="24"/>
        </w:rPr>
        <w:t>Although they feel their behavior patterns are “normal” or “right,” people with personality disorders tend to have a narrow view of the world and find it difficult to participate in social activities.</w:t>
      </w:r>
    </w:p>
    <w:p w14:paraId="716C88E9" w14:textId="66F392C6" w:rsidR="009F464B" w:rsidRPr="00736B54" w:rsidRDefault="009F464B" w:rsidP="00A74B4D">
      <w:pPr>
        <w:numPr>
          <w:ilvl w:val="2"/>
          <w:numId w:val="32"/>
        </w:numPr>
        <w:tabs>
          <w:tab w:val="left" w:pos="2340"/>
        </w:tabs>
        <w:spacing w:after="100" w:line="240" w:lineRule="auto"/>
        <w:rPr>
          <w:rFonts w:eastAsia="Times New Roman" w:cs="Times New Roman"/>
          <w:szCs w:val="24"/>
        </w:rPr>
      </w:pPr>
      <w:r w:rsidRPr="00736B54">
        <w:rPr>
          <w:rFonts w:eastAsia="Times New Roman" w:cs="Times New Roman"/>
          <w:szCs w:val="24"/>
        </w:rPr>
        <w:t xml:space="preserve">People with personality disorders usually will not seek treatment because they don’t think they have a problem. </w:t>
      </w:r>
    </w:p>
    <w:p w14:paraId="716C88EA" w14:textId="29529C49" w:rsidR="009F464B" w:rsidRPr="00736B54" w:rsidRDefault="009F464B" w:rsidP="00A74B4D">
      <w:pPr>
        <w:numPr>
          <w:ilvl w:val="2"/>
          <w:numId w:val="32"/>
        </w:numPr>
        <w:tabs>
          <w:tab w:val="left" w:pos="2340"/>
        </w:tabs>
        <w:spacing w:after="100" w:line="240" w:lineRule="auto"/>
        <w:rPr>
          <w:rFonts w:eastAsia="Times New Roman" w:cs="Times New Roman"/>
          <w:szCs w:val="24"/>
        </w:rPr>
      </w:pPr>
      <w:r w:rsidRPr="00736B54">
        <w:rPr>
          <w:rFonts w:eastAsia="Times New Roman" w:cs="Times New Roman"/>
          <w:szCs w:val="24"/>
        </w:rPr>
        <w:lastRenderedPageBreak/>
        <w:t>They may end up in the criminal justice system because their disorder may lead them to break laws and come to the attention of law enforcement (i.e., by theft, hot-check writing, fraud, etc.)</w:t>
      </w:r>
      <w:r w:rsidR="00A47637" w:rsidRPr="00736B54">
        <w:rPr>
          <w:rFonts w:eastAsia="Times New Roman" w:cs="Times New Roman"/>
          <w:szCs w:val="24"/>
        </w:rPr>
        <w:t>.</w:t>
      </w:r>
    </w:p>
    <w:p w14:paraId="716C88EB" w14:textId="614254A4" w:rsidR="009F464B" w:rsidRPr="00736B54" w:rsidRDefault="009F464B" w:rsidP="00A74B4D">
      <w:pPr>
        <w:numPr>
          <w:ilvl w:val="2"/>
          <w:numId w:val="32"/>
        </w:numPr>
        <w:tabs>
          <w:tab w:val="left" w:pos="2340"/>
        </w:tabs>
        <w:spacing w:after="100" w:line="240" w:lineRule="auto"/>
        <w:rPr>
          <w:rFonts w:eastAsia="Times New Roman" w:cs="Times New Roman"/>
          <w:szCs w:val="24"/>
        </w:rPr>
      </w:pPr>
      <w:r w:rsidRPr="00736B54">
        <w:rPr>
          <w:rFonts w:eastAsia="Times New Roman" w:cs="Times New Roman"/>
          <w:szCs w:val="24"/>
        </w:rPr>
        <w:t>They may use alcohol and illegal substances as a form of self-medication, due to the stress and the consequences of their behaviors. They often need treatment for chemical dependency or depression.</w:t>
      </w:r>
    </w:p>
    <w:p w14:paraId="716C88EC" w14:textId="0048A392" w:rsidR="009F464B" w:rsidRPr="00736B54" w:rsidRDefault="00B107F2" w:rsidP="00A74B4D">
      <w:pPr>
        <w:pStyle w:val="Heading2"/>
      </w:pPr>
      <w:r w:rsidRPr="00736B54">
        <w:rPr>
          <w:b/>
        </w:rPr>
        <w:t>5.1.26</w:t>
      </w:r>
      <w:r w:rsidR="009F464B" w:rsidRPr="00736B54">
        <w:rPr>
          <w:b/>
        </w:rPr>
        <w:t xml:space="preserve"> </w:t>
      </w:r>
      <w:r w:rsidR="009F464B" w:rsidRPr="00736B54">
        <w:rPr>
          <w:b/>
          <w:u w:val="single"/>
        </w:rPr>
        <w:t>Learning Objective:</w:t>
      </w:r>
      <w:r w:rsidR="009F464B" w:rsidRPr="00736B54">
        <w:rPr>
          <w:b/>
        </w:rPr>
        <w:t xml:space="preserve">  </w:t>
      </w:r>
      <w:r w:rsidR="009F464B" w:rsidRPr="00736B54">
        <w:t xml:space="preserve">Define </w:t>
      </w:r>
      <w:r w:rsidR="00A47637" w:rsidRPr="00736B54">
        <w:t>i</w:t>
      </w:r>
      <w:r w:rsidR="009F464B" w:rsidRPr="00736B54">
        <w:t xml:space="preserve">ntellectual and </w:t>
      </w:r>
      <w:r w:rsidR="00A47637" w:rsidRPr="00736B54">
        <w:t>d</w:t>
      </w:r>
      <w:r w:rsidR="009F464B" w:rsidRPr="00736B54">
        <w:t xml:space="preserve">evelopmental </w:t>
      </w:r>
      <w:r w:rsidR="00A47637" w:rsidRPr="00736B54">
        <w:t>d</w:t>
      </w:r>
      <w:r w:rsidR="009F464B" w:rsidRPr="00736B54">
        <w:t>isorders and distinguish major differences between mental illness and intellectual and developmental disabilities.</w:t>
      </w:r>
    </w:p>
    <w:p w14:paraId="716C88ED" w14:textId="0C9EEAFC" w:rsidR="009F464B" w:rsidRPr="00736B54" w:rsidRDefault="009F464B" w:rsidP="00F7642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eastAsia="Times New Roman" w:cs="Times New Roman"/>
          <w:szCs w:val="24"/>
        </w:rPr>
      </w:pPr>
      <w:r w:rsidRPr="00736B54">
        <w:rPr>
          <w:rFonts w:eastAsia="Times New Roman" w:cs="Times New Roman"/>
          <w:color w:val="000000"/>
          <w:szCs w:val="24"/>
        </w:rPr>
        <w:t xml:space="preserve">Intellectual disability means significantly </w:t>
      </w:r>
      <w:r w:rsidR="00A875F7" w:rsidRPr="00736B54">
        <w:rPr>
          <w:rFonts w:eastAsia="Times New Roman" w:cs="Times New Roman"/>
          <w:color w:val="000000"/>
          <w:szCs w:val="24"/>
        </w:rPr>
        <w:t>sub-</w:t>
      </w:r>
      <w:r w:rsidRPr="00736B54">
        <w:rPr>
          <w:rFonts w:eastAsia="Times New Roman" w:cs="Times New Roman"/>
          <w:color w:val="000000"/>
          <w:szCs w:val="24"/>
        </w:rPr>
        <w:t>average general intellectual functioning that is concurrent with deficits in adaptive behavior and originates during the developmental period.</w:t>
      </w:r>
      <w:r w:rsidRPr="00736B54">
        <w:rPr>
          <w:rFonts w:eastAsia="Times New Roman" w:cs="Times New Roman"/>
          <w:szCs w:val="24"/>
        </w:rPr>
        <w:tab/>
      </w:r>
    </w:p>
    <w:p w14:paraId="716C88EE" w14:textId="77777777" w:rsidR="009F464B" w:rsidRPr="00736B54" w:rsidRDefault="009F464B" w:rsidP="00F7642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eastAsia="Times New Roman" w:cs="Times New Roman"/>
          <w:szCs w:val="24"/>
        </w:rPr>
      </w:pPr>
      <w:r w:rsidRPr="00736B54">
        <w:rPr>
          <w:rFonts w:eastAsia="Times New Roman" w:cs="Times New Roman"/>
          <w:color w:val="000000"/>
          <w:szCs w:val="24"/>
        </w:rPr>
        <w:t>Developmental disability means a severe, chronic disability that:</w:t>
      </w:r>
    </w:p>
    <w:p w14:paraId="716C88EF" w14:textId="77777777" w:rsidR="009F464B" w:rsidRPr="00736B54" w:rsidRDefault="009F464B" w:rsidP="00F76420">
      <w:pPr>
        <w:numPr>
          <w:ilvl w:val="1"/>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eastAsia="Times New Roman" w:cs="Times New Roman"/>
          <w:szCs w:val="24"/>
        </w:rPr>
      </w:pPr>
      <w:r w:rsidRPr="00736B54">
        <w:rPr>
          <w:rFonts w:eastAsia="Times New Roman" w:cs="Times New Roman"/>
          <w:color w:val="000000"/>
          <w:szCs w:val="24"/>
        </w:rPr>
        <w:t>Is attributable to a mental or physical impairment or a combination of physical and mental impairments;</w:t>
      </w:r>
    </w:p>
    <w:p w14:paraId="716C88F0" w14:textId="77777777" w:rsidR="009F464B" w:rsidRPr="00736B54" w:rsidRDefault="009F464B" w:rsidP="00F76420">
      <w:pPr>
        <w:numPr>
          <w:ilvl w:val="1"/>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eastAsia="Times New Roman" w:cs="Times New Roman"/>
          <w:szCs w:val="24"/>
        </w:rPr>
      </w:pPr>
      <w:r w:rsidRPr="00736B54">
        <w:rPr>
          <w:rFonts w:eastAsia="Times New Roman" w:cs="Times New Roman"/>
          <w:color w:val="000000"/>
          <w:szCs w:val="24"/>
        </w:rPr>
        <w:t>Is manifested before the person reaches 22 years of age;</w:t>
      </w:r>
    </w:p>
    <w:p w14:paraId="716C88F1" w14:textId="4E740B9D" w:rsidR="009F464B" w:rsidRPr="00736B54" w:rsidRDefault="009F464B" w:rsidP="00F76420">
      <w:pPr>
        <w:numPr>
          <w:ilvl w:val="1"/>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eastAsia="Times New Roman" w:cs="Times New Roman"/>
          <w:szCs w:val="24"/>
        </w:rPr>
      </w:pPr>
      <w:r w:rsidRPr="00736B54">
        <w:rPr>
          <w:rFonts w:eastAsia="Times New Roman" w:cs="Times New Roman"/>
          <w:color w:val="000000"/>
          <w:szCs w:val="24"/>
        </w:rPr>
        <w:t>Is likely to continue indefinitely;</w:t>
      </w:r>
      <w:r w:rsidR="00A47637" w:rsidRPr="00736B54">
        <w:rPr>
          <w:rFonts w:eastAsia="Times New Roman" w:cs="Times New Roman"/>
          <w:color w:val="000000"/>
          <w:szCs w:val="24"/>
        </w:rPr>
        <w:t xml:space="preserve"> and</w:t>
      </w:r>
    </w:p>
    <w:p w14:paraId="716C88F2" w14:textId="17047A56" w:rsidR="009F464B" w:rsidRPr="00736B54" w:rsidRDefault="009F464B" w:rsidP="00F76420">
      <w:pPr>
        <w:numPr>
          <w:ilvl w:val="1"/>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eastAsia="Times New Roman" w:cs="Times New Roman"/>
          <w:szCs w:val="24"/>
        </w:rPr>
      </w:pPr>
      <w:r w:rsidRPr="00736B54">
        <w:rPr>
          <w:rFonts w:eastAsia="Times New Roman" w:cs="Times New Roman"/>
          <w:color w:val="000000"/>
          <w:szCs w:val="24"/>
        </w:rPr>
        <w:t xml:space="preserve">Results in substantial functional limitations to areas of major life activities </w:t>
      </w:r>
      <w:r w:rsidRPr="00736B54">
        <w:rPr>
          <w:rFonts w:eastAsia="Times New Roman" w:cs="Times New Roman"/>
          <w:szCs w:val="24"/>
        </w:rPr>
        <w:t xml:space="preserve">such as a </w:t>
      </w:r>
      <w:r w:rsidRPr="00736B54">
        <w:rPr>
          <w:rFonts w:eastAsia="Times New Roman" w:cs="Times New Roman"/>
          <w:color w:val="000000"/>
          <w:szCs w:val="24"/>
        </w:rPr>
        <w:t>lack of capacity for independent living.</w:t>
      </w:r>
    </w:p>
    <w:p w14:paraId="3CB33FF1" w14:textId="77777777" w:rsidR="00A47637" w:rsidRPr="00736B54" w:rsidRDefault="00A47637" w:rsidP="00A74B4D">
      <w:pPr>
        <w:ind w:left="1080"/>
        <w:rPr>
          <w:rFonts w:eastAsia="Times New Roman" w:cs="Times New Roman"/>
          <w:szCs w:val="24"/>
        </w:rPr>
      </w:pPr>
      <w:r w:rsidRPr="00736B54">
        <w:rPr>
          <w:rFonts w:eastAsia="Times New Roman" w:cs="Times New Roman"/>
          <w:szCs w:val="24"/>
        </w:rPr>
        <w:t>Source</w:t>
      </w:r>
      <w:r w:rsidR="009F464B" w:rsidRPr="00736B54">
        <w:rPr>
          <w:rFonts w:eastAsia="Times New Roman" w:cs="Times New Roman"/>
          <w:szCs w:val="24"/>
        </w:rPr>
        <w:t>:</w:t>
      </w:r>
      <w:r w:rsidRPr="00736B54">
        <w:rPr>
          <w:rFonts w:eastAsia="Times New Roman" w:cs="Times New Roman"/>
          <w:szCs w:val="24"/>
        </w:rPr>
        <w:t xml:space="preserve"> </w:t>
      </w:r>
      <w:hyperlink r:id="rId25" w:history="1">
        <w:r w:rsidRPr="00736B54">
          <w:rPr>
            <w:rStyle w:val="Hyperlink"/>
            <w:rFonts w:eastAsia="Times New Roman" w:cs="Times New Roman"/>
            <w:szCs w:val="24"/>
          </w:rPr>
          <w:t>http://www.statutes.legis.state.tx.us/Docs/HS/htm/HS.614.htm</w:t>
        </w:r>
      </w:hyperlink>
    </w:p>
    <w:p w14:paraId="716C88F5" w14:textId="44DC337A" w:rsidR="00C8324B" w:rsidRPr="00736B54" w:rsidRDefault="00A47637" w:rsidP="00A74B4D">
      <w:pPr>
        <w:ind w:left="1080"/>
        <w:rPr>
          <w:rFonts w:eastAsia="Times New Roman" w:cs="Times New Roman"/>
          <w:szCs w:val="24"/>
        </w:rPr>
      </w:pPr>
      <w:r w:rsidRPr="00736B54">
        <w:rPr>
          <w:rFonts w:eastAsia="Times New Roman" w:cs="Times New Roman"/>
          <w:szCs w:val="24"/>
        </w:rPr>
        <w:t>Source:</w:t>
      </w:r>
      <w:r w:rsidRPr="00736B54">
        <w:rPr>
          <w:rFonts w:eastAsia="Times New Roman" w:cs="Times New Roman"/>
          <w:color w:val="0000FF"/>
          <w:szCs w:val="24"/>
        </w:rPr>
        <w:t xml:space="preserve"> </w:t>
      </w:r>
      <w:hyperlink r:id="rId26" w:anchor="591.003" w:history="1">
        <w:r w:rsidRPr="00736B54">
          <w:rPr>
            <w:rStyle w:val="Hyperlink"/>
            <w:rFonts w:eastAsia="Times New Roman" w:cs="Times New Roman"/>
            <w:szCs w:val="24"/>
          </w:rPr>
          <w:t>http://www.statutes.legis.state.tx.us/Docs/HS/htm/HS.591.htm#591.003</w:t>
        </w:r>
      </w:hyperlink>
    </w:p>
    <w:p w14:paraId="716C88F6" w14:textId="547E6271" w:rsidR="009F464B" w:rsidRPr="00736B54" w:rsidRDefault="00B107F2" w:rsidP="00A74B4D">
      <w:pPr>
        <w:pStyle w:val="Heading2"/>
      </w:pPr>
      <w:r w:rsidRPr="00736B54">
        <w:rPr>
          <w:b/>
        </w:rPr>
        <w:t xml:space="preserve">5.1.27 </w:t>
      </w:r>
      <w:r w:rsidR="009F464B" w:rsidRPr="00736B54">
        <w:rPr>
          <w:b/>
          <w:u w:val="single"/>
        </w:rPr>
        <w:t>Learning Objective:</w:t>
      </w:r>
      <w:r w:rsidR="009F464B" w:rsidRPr="00736B54">
        <w:t xml:space="preserve"> Identify the characteristics associated with </w:t>
      </w:r>
      <w:r w:rsidR="00A47637" w:rsidRPr="00736B54">
        <w:t>i</w:t>
      </w:r>
      <w:r w:rsidR="009F464B" w:rsidRPr="00736B54">
        <w:t xml:space="preserve">ntellectual and </w:t>
      </w:r>
      <w:r w:rsidR="00A47637" w:rsidRPr="00736B54">
        <w:t>d</w:t>
      </w:r>
      <w:r w:rsidR="009F464B" w:rsidRPr="00736B54">
        <w:t xml:space="preserve">evelopmental </w:t>
      </w:r>
      <w:r w:rsidR="00A47637" w:rsidRPr="00736B54">
        <w:t>d</w:t>
      </w:r>
      <w:r w:rsidR="009F464B" w:rsidRPr="00736B54">
        <w:t>isorders</w:t>
      </w:r>
      <w:r w:rsidR="00A47637" w:rsidRPr="00736B54">
        <w:t>.</w:t>
      </w:r>
    </w:p>
    <w:p w14:paraId="1ECD91BA" w14:textId="77777777" w:rsidR="00A74B4D" w:rsidRPr="00736B54" w:rsidRDefault="00A74B4D" w:rsidP="00A74B4D">
      <w:pPr>
        <w:ind w:firstLine="720"/>
        <w:rPr>
          <w:rFonts w:cs="Times New Roman"/>
        </w:rPr>
      </w:pPr>
      <w:r w:rsidRPr="00736B54">
        <w:rPr>
          <w:rFonts w:cs="Times New Roman"/>
        </w:rPr>
        <w:t xml:space="preserve">A. </w:t>
      </w:r>
      <w:r w:rsidR="009F464B" w:rsidRPr="00736B54">
        <w:rPr>
          <w:rFonts w:cs="Times New Roman"/>
        </w:rPr>
        <w:t>Speech / Language</w:t>
      </w:r>
    </w:p>
    <w:p w14:paraId="799CB5CE" w14:textId="77777777" w:rsidR="00A74B4D" w:rsidRPr="00736B54" w:rsidRDefault="00A74B4D" w:rsidP="00A74B4D">
      <w:pPr>
        <w:ind w:left="450" w:firstLine="720"/>
        <w:rPr>
          <w:rFonts w:eastAsia="Times New Roman" w:cs="Times New Roman"/>
          <w:szCs w:val="24"/>
        </w:rPr>
      </w:pPr>
      <w:r w:rsidRPr="00736B54">
        <w:rPr>
          <w:rFonts w:cs="Times New Roman"/>
        </w:rPr>
        <w:t xml:space="preserve">1. </w:t>
      </w:r>
      <w:r w:rsidR="009F464B" w:rsidRPr="00736B54">
        <w:rPr>
          <w:rFonts w:eastAsia="Times New Roman" w:cs="Times New Roman"/>
          <w:szCs w:val="24"/>
        </w:rPr>
        <w:t>Obvious speech defects</w:t>
      </w:r>
    </w:p>
    <w:p w14:paraId="6984AF90"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2. </w:t>
      </w:r>
      <w:r w:rsidR="009F464B" w:rsidRPr="00736B54">
        <w:rPr>
          <w:rFonts w:eastAsia="Times New Roman" w:cs="Times New Roman"/>
          <w:szCs w:val="24"/>
        </w:rPr>
        <w:t>Limited response or understanding</w:t>
      </w:r>
    </w:p>
    <w:p w14:paraId="3A3526FD"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3. </w:t>
      </w:r>
      <w:r w:rsidR="009F464B" w:rsidRPr="00736B54">
        <w:rPr>
          <w:rFonts w:eastAsia="Times New Roman" w:cs="Times New Roman"/>
          <w:szCs w:val="24"/>
        </w:rPr>
        <w:t>Inattentiveness</w:t>
      </w:r>
    </w:p>
    <w:p w14:paraId="65D762E4"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4. </w:t>
      </w:r>
      <w:r w:rsidR="009F464B" w:rsidRPr="00736B54">
        <w:rPr>
          <w:rFonts w:eastAsia="Times New Roman" w:cs="Times New Roman"/>
          <w:szCs w:val="24"/>
        </w:rPr>
        <w:t>Vocabulary or grammatical skills lacking</w:t>
      </w:r>
    </w:p>
    <w:p w14:paraId="27E4EDD8"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5. </w:t>
      </w:r>
      <w:r w:rsidR="009F464B" w:rsidRPr="00736B54">
        <w:rPr>
          <w:rFonts w:eastAsia="Times New Roman" w:cs="Times New Roman"/>
          <w:szCs w:val="24"/>
        </w:rPr>
        <w:t>Difficulty describing facts in detail</w:t>
      </w:r>
    </w:p>
    <w:p w14:paraId="706307DC" w14:textId="77777777" w:rsidR="00A74B4D" w:rsidRPr="00736B54" w:rsidRDefault="00A74B4D" w:rsidP="00A74B4D">
      <w:pPr>
        <w:ind w:firstLine="720"/>
        <w:rPr>
          <w:rFonts w:cs="Times New Roman"/>
        </w:rPr>
      </w:pPr>
      <w:r w:rsidRPr="00736B54">
        <w:rPr>
          <w:rFonts w:eastAsia="Times New Roman" w:cs="Times New Roman"/>
          <w:szCs w:val="24"/>
        </w:rPr>
        <w:t xml:space="preserve">B. </w:t>
      </w:r>
      <w:r w:rsidR="009F464B" w:rsidRPr="00736B54">
        <w:rPr>
          <w:rFonts w:eastAsia="Times New Roman" w:cs="Times New Roman"/>
          <w:szCs w:val="24"/>
        </w:rPr>
        <w:t xml:space="preserve">Social </w:t>
      </w:r>
      <w:r w:rsidR="009F464B" w:rsidRPr="00736B54">
        <w:rPr>
          <w:rFonts w:cs="Times New Roman"/>
        </w:rPr>
        <w:t>Behavior</w:t>
      </w:r>
    </w:p>
    <w:p w14:paraId="57B655AD" w14:textId="77777777" w:rsidR="00A74B4D" w:rsidRPr="00736B54" w:rsidRDefault="00A74B4D" w:rsidP="00A74B4D">
      <w:pPr>
        <w:ind w:left="450" w:firstLine="720"/>
        <w:rPr>
          <w:rFonts w:eastAsia="Times New Roman" w:cs="Times New Roman"/>
          <w:szCs w:val="24"/>
        </w:rPr>
      </w:pPr>
      <w:r w:rsidRPr="00736B54">
        <w:rPr>
          <w:rFonts w:cs="Times New Roman"/>
        </w:rPr>
        <w:t xml:space="preserve">1. </w:t>
      </w:r>
      <w:r w:rsidR="009F464B" w:rsidRPr="00736B54">
        <w:rPr>
          <w:rFonts w:eastAsia="Times New Roman" w:cs="Times New Roman"/>
          <w:szCs w:val="24"/>
        </w:rPr>
        <w:t>Adult associating with children or early adolescents</w:t>
      </w:r>
    </w:p>
    <w:p w14:paraId="10C26E9D"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2. </w:t>
      </w:r>
      <w:r w:rsidR="009F464B" w:rsidRPr="00736B54">
        <w:rPr>
          <w:rFonts w:eastAsia="Times New Roman" w:cs="Times New Roman"/>
          <w:szCs w:val="24"/>
        </w:rPr>
        <w:t>Eager to please</w:t>
      </w:r>
    </w:p>
    <w:p w14:paraId="4F9E2013"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3. </w:t>
      </w:r>
      <w:r w:rsidR="009F464B" w:rsidRPr="00736B54">
        <w:rPr>
          <w:rFonts w:eastAsia="Times New Roman" w:cs="Times New Roman"/>
          <w:szCs w:val="24"/>
        </w:rPr>
        <w:t>Ignorance of personal space</w:t>
      </w:r>
    </w:p>
    <w:p w14:paraId="07B85FD9"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4. </w:t>
      </w:r>
      <w:r w:rsidR="009F464B" w:rsidRPr="00736B54">
        <w:rPr>
          <w:rFonts w:eastAsia="Times New Roman" w:cs="Times New Roman"/>
          <w:szCs w:val="24"/>
        </w:rPr>
        <w:t>Non-age appropriate behavior</w:t>
      </w:r>
    </w:p>
    <w:p w14:paraId="622E7F04" w14:textId="77777777" w:rsidR="00A74B4D" w:rsidRPr="00736B54" w:rsidRDefault="00A74B4D" w:rsidP="00A74B4D">
      <w:pPr>
        <w:ind w:left="450" w:firstLine="720"/>
        <w:rPr>
          <w:rFonts w:eastAsia="Times New Roman" w:cs="Times New Roman"/>
          <w:szCs w:val="24"/>
        </w:rPr>
      </w:pPr>
      <w:r w:rsidRPr="00736B54">
        <w:rPr>
          <w:rFonts w:eastAsia="Times New Roman" w:cs="Times New Roman"/>
          <w:szCs w:val="24"/>
        </w:rPr>
        <w:t xml:space="preserve">5. </w:t>
      </w:r>
      <w:r w:rsidR="009F464B" w:rsidRPr="00736B54">
        <w:rPr>
          <w:rFonts w:eastAsia="Times New Roman" w:cs="Times New Roman"/>
          <w:szCs w:val="24"/>
        </w:rPr>
        <w:t>Easily influenced by others</w:t>
      </w:r>
    </w:p>
    <w:p w14:paraId="716C8903" w14:textId="1E2B550D" w:rsidR="009F464B" w:rsidRPr="00736B54" w:rsidRDefault="00A74B4D" w:rsidP="00A74B4D">
      <w:pPr>
        <w:ind w:left="450" w:firstLine="720"/>
        <w:rPr>
          <w:rFonts w:eastAsia="Times New Roman" w:cs="Times New Roman"/>
          <w:szCs w:val="24"/>
        </w:rPr>
      </w:pPr>
      <w:r w:rsidRPr="00736B54">
        <w:rPr>
          <w:rFonts w:eastAsia="Times New Roman" w:cs="Times New Roman"/>
          <w:szCs w:val="24"/>
        </w:rPr>
        <w:lastRenderedPageBreak/>
        <w:t xml:space="preserve">6. </w:t>
      </w:r>
      <w:r w:rsidR="009F464B" w:rsidRPr="00736B54">
        <w:rPr>
          <w:rFonts w:eastAsia="Times New Roman" w:cs="Times New Roman"/>
          <w:szCs w:val="24"/>
        </w:rPr>
        <w:t>Easily frustrated or aggressive in response to direct questioning</w:t>
      </w:r>
    </w:p>
    <w:p w14:paraId="716C8904" w14:textId="77777777" w:rsidR="009F464B" w:rsidRPr="00736B54" w:rsidRDefault="0036449D" w:rsidP="00A74B4D">
      <w:pPr>
        <w:pStyle w:val="Heading2"/>
        <w:rPr>
          <w:b/>
        </w:rPr>
      </w:pPr>
      <w:r w:rsidRPr="00736B54">
        <w:rPr>
          <w:b/>
        </w:rPr>
        <w:t xml:space="preserve">5.1.28 </w:t>
      </w:r>
      <w:r w:rsidR="009F464B" w:rsidRPr="00736B54">
        <w:rPr>
          <w:b/>
          <w:u w:val="single"/>
        </w:rPr>
        <w:t>Learning Objective:</w:t>
      </w:r>
      <w:r w:rsidR="009F464B" w:rsidRPr="00736B54">
        <w:t xml:space="preserve"> Identify the differences between mental illness and intellectual and developmental disabilities.</w:t>
      </w:r>
    </w:p>
    <w:p w14:paraId="716C8905" w14:textId="4E1CDFB0" w:rsidR="009F464B" w:rsidRPr="00736B54" w:rsidRDefault="009F464B" w:rsidP="00F76420">
      <w:pPr>
        <w:numPr>
          <w:ilvl w:val="0"/>
          <w:numId w:val="37"/>
        </w:numPr>
        <w:spacing w:after="100" w:line="240" w:lineRule="auto"/>
        <w:rPr>
          <w:rFonts w:eastAsia="Times New Roman" w:cs="Times New Roman"/>
          <w:szCs w:val="24"/>
        </w:rPr>
      </w:pPr>
      <w:r w:rsidRPr="00736B54">
        <w:rPr>
          <w:rFonts w:eastAsia="Times New Roman" w:cs="Times New Roman"/>
          <w:szCs w:val="24"/>
        </w:rPr>
        <w:t xml:space="preserve">Mental </w:t>
      </w:r>
      <w:r w:rsidR="00A47637" w:rsidRPr="00736B54">
        <w:rPr>
          <w:rFonts w:eastAsia="Times New Roman" w:cs="Times New Roman"/>
          <w:szCs w:val="24"/>
        </w:rPr>
        <w:t>i</w:t>
      </w:r>
      <w:r w:rsidRPr="00736B54">
        <w:rPr>
          <w:rFonts w:eastAsia="Times New Roman" w:cs="Times New Roman"/>
          <w:szCs w:val="24"/>
        </w:rPr>
        <w:t xml:space="preserve">llness is unrelated to intelligence, while </w:t>
      </w:r>
      <w:r w:rsidR="00C56B35" w:rsidRPr="00736B54">
        <w:rPr>
          <w:rFonts w:eastAsia="Times New Roman" w:cs="Times New Roman"/>
          <w:szCs w:val="24"/>
        </w:rPr>
        <w:t xml:space="preserve">intellectual </w:t>
      </w:r>
      <w:r w:rsidRPr="00736B54">
        <w:rPr>
          <w:rFonts w:eastAsia="Times New Roman" w:cs="Times New Roman"/>
          <w:szCs w:val="24"/>
        </w:rPr>
        <w:t xml:space="preserve">disabilities </w:t>
      </w:r>
      <w:r w:rsidR="00A875F7" w:rsidRPr="00736B54">
        <w:rPr>
          <w:rFonts w:eastAsia="Times New Roman" w:cs="Times New Roman"/>
          <w:szCs w:val="24"/>
        </w:rPr>
        <w:t xml:space="preserve">are associated with </w:t>
      </w:r>
      <w:r w:rsidRPr="00736B54">
        <w:rPr>
          <w:rFonts w:eastAsia="Times New Roman" w:cs="Times New Roman"/>
          <w:szCs w:val="24"/>
        </w:rPr>
        <w:t>below-average intellectual functioning</w:t>
      </w:r>
      <w:r w:rsidR="00A47637" w:rsidRPr="00736B54">
        <w:rPr>
          <w:rFonts w:eastAsia="Times New Roman" w:cs="Times New Roman"/>
          <w:szCs w:val="24"/>
        </w:rPr>
        <w:t>.</w:t>
      </w:r>
    </w:p>
    <w:p w14:paraId="716C8906" w14:textId="262F346F" w:rsidR="009F464B" w:rsidRPr="00736B54" w:rsidRDefault="009F464B" w:rsidP="00F76420">
      <w:pPr>
        <w:numPr>
          <w:ilvl w:val="0"/>
          <w:numId w:val="37"/>
        </w:numPr>
        <w:spacing w:after="100" w:line="240" w:lineRule="auto"/>
        <w:rPr>
          <w:rFonts w:eastAsia="Times New Roman" w:cs="Times New Roman"/>
          <w:szCs w:val="24"/>
        </w:rPr>
      </w:pPr>
      <w:r w:rsidRPr="00736B54">
        <w:rPr>
          <w:rFonts w:eastAsia="Times New Roman" w:cs="Times New Roman"/>
          <w:szCs w:val="24"/>
        </w:rPr>
        <w:t xml:space="preserve">Mental </w:t>
      </w:r>
      <w:r w:rsidR="00A47637" w:rsidRPr="00736B54">
        <w:rPr>
          <w:rFonts w:eastAsia="Times New Roman" w:cs="Times New Roman"/>
          <w:szCs w:val="24"/>
        </w:rPr>
        <w:t>i</w:t>
      </w:r>
      <w:r w:rsidRPr="00736B54">
        <w:rPr>
          <w:rFonts w:eastAsia="Times New Roman" w:cs="Times New Roman"/>
          <w:szCs w:val="24"/>
        </w:rPr>
        <w:t>llness develops at any point in one’s life, while developmental disability occurs before the age of 22</w:t>
      </w:r>
      <w:r w:rsidR="00A47637" w:rsidRPr="00736B54">
        <w:rPr>
          <w:rFonts w:eastAsia="Times New Roman" w:cs="Times New Roman"/>
          <w:szCs w:val="24"/>
        </w:rPr>
        <w:t>.</w:t>
      </w:r>
    </w:p>
    <w:p w14:paraId="716C8907" w14:textId="77777777" w:rsidR="009F464B" w:rsidRPr="00736B54" w:rsidRDefault="009F464B" w:rsidP="00F76420">
      <w:pPr>
        <w:numPr>
          <w:ilvl w:val="0"/>
          <w:numId w:val="37"/>
        </w:numPr>
        <w:spacing w:after="100" w:line="240" w:lineRule="auto"/>
        <w:rPr>
          <w:rFonts w:eastAsia="Times New Roman" w:cs="Times New Roman"/>
          <w:szCs w:val="24"/>
        </w:rPr>
      </w:pPr>
      <w:r w:rsidRPr="00736B54">
        <w:rPr>
          <w:rFonts w:eastAsia="Times New Roman" w:cs="Times New Roman"/>
          <w:szCs w:val="24"/>
        </w:rPr>
        <w:t>There is no cure for mental illness, but medications can control symptoms. Intellectual disability involves permanent intellectual impairment. No medications can help.</w:t>
      </w:r>
    </w:p>
    <w:p w14:paraId="716C8908" w14:textId="77777777" w:rsidR="009F464B" w:rsidRPr="00736B54" w:rsidRDefault="009F464B" w:rsidP="00F76420">
      <w:pPr>
        <w:numPr>
          <w:ilvl w:val="0"/>
          <w:numId w:val="37"/>
        </w:numPr>
        <w:spacing w:after="100" w:line="240" w:lineRule="auto"/>
        <w:rPr>
          <w:rFonts w:eastAsia="Times New Roman" w:cs="Times New Roman"/>
          <w:szCs w:val="24"/>
        </w:rPr>
      </w:pPr>
      <w:r w:rsidRPr="00736B54">
        <w:rPr>
          <w:rFonts w:eastAsia="Times New Roman" w:cs="Times New Roman"/>
          <w:szCs w:val="24"/>
        </w:rPr>
        <w:t>Behavior is less predictable with individual with mental illness, while a person with intellectual and/or developmental disability behavior is consistent to a very specific functional level.</w:t>
      </w:r>
    </w:p>
    <w:p w14:paraId="716C8909" w14:textId="3CE31119" w:rsidR="009F464B" w:rsidRPr="00736B54" w:rsidRDefault="0036449D" w:rsidP="00A74B4D">
      <w:pPr>
        <w:pStyle w:val="Heading2"/>
      </w:pPr>
      <w:r w:rsidRPr="00736B54">
        <w:rPr>
          <w:b/>
        </w:rPr>
        <w:t>5.1.29</w:t>
      </w:r>
      <w:r w:rsidR="009F464B" w:rsidRPr="00736B54">
        <w:rPr>
          <w:b/>
        </w:rPr>
        <w:t xml:space="preserve"> </w:t>
      </w:r>
      <w:r w:rsidR="009F464B" w:rsidRPr="00736B54">
        <w:rPr>
          <w:b/>
          <w:u w:val="single"/>
        </w:rPr>
        <w:t>Learning Objective:</w:t>
      </w:r>
      <w:r w:rsidR="009F464B" w:rsidRPr="00736B54">
        <w:t xml:space="preserve">  Define </w:t>
      </w:r>
      <w:r w:rsidR="003D1827" w:rsidRPr="00736B54">
        <w:t>t</w:t>
      </w:r>
      <w:r w:rsidR="009F464B" w:rsidRPr="00736B54">
        <w:t>rauma.</w:t>
      </w:r>
    </w:p>
    <w:p w14:paraId="716C890A" w14:textId="77777777" w:rsidR="009F464B" w:rsidRPr="00736B54" w:rsidRDefault="009F464B" w:rsidP="00A74B4D">
      <w:pPr>
        <w:ind w:left="720"/>
        <w:rPr>
          <w:rFonts w:cs="Times New Roman"/>
        </w:rPr>
      </w:pPr>
      <w:r w:rsidRPr="00736B54">
        <w:rPr>
          <w:rFonts w:cs="Times New Roman"/>
        </w:rPr>
        <w:t>Individual trauma results from an event, series of events, or set of circumstances that is experienced by an individual as physically or emotionally harmful or life threatening and that has lasting adverse effects on the individual’s functioning and mental, physical, social, emotional, or spiritual well-being.</w:t>
      </w:r>
    </w:p>
    <w:p w14:paraId="716C890B" w14:textId="042B6B6E" w:rsidR="009F464B" w:rsidRPr="00736B54" w:rsidRDefault="009F464B" w:rsidP="00A74B4D">
      <w:pPr>
        <w:ind w:left="720"/>
        <w:rPr>
          <w:rFonts w:cs="Times New Roman"/>
        </w:rPr>
      </w:pPr>
      <w:r w:rsidRPr="00736B54">
        <w:rPr>
          <w:rFonts w:cs="Times New Roman"/>
        </w:rPr>
        <w:t>S</w:t>
      </w:r>
      <w:r w:rsidR="003D1827" w:rsidRPr="00736B54">
        <w:rPr>
          <w:rFonts w:cs="Times New Roman"/>
        </w:rPr>
        <w:t>ource</w:t>
      </w:r>
      <w:r w:rsidRPr="00736B54">
        <w:rPr>
          <w:rFonts w:cs="Times New Roman"/>
        </w:rPr>
        <w:t>: SAMHSA</w:t>
      </w:r>
    </w:p>
    <w:p w14:paraId="716C890C" w14:textId="77777777" w:rsidR="009F464B" w:rsidRPr="00736B54" w:rsidRDefault="0036449D" w:rsidP="00A74B4D">
      <w:pPr>
        <w:pStyle w:val="Heading2"/>
      </w:pPr>
      <w:r w:rsidRPr="00736B54">
        <w:rPr>
          <w:b/>
        </w:rPr>
        <w:t>5.1.30</w:t>
      </w:r>
      <w:r w:rsidR="009F464B" w:rsidRPr="00736B54">
        <w:rPr>
          <w:b/>
        </w:rPr>
        <w:t xml:space="preserve"> </w:t>
      </w:r>
      <w:r w:rsidR="009F464B" w:rsidRPr="00736B54">
        <w:rPr>
          <w:b/>
        </w:rPr>
        <w:tab/>
      </w:r>
      <w:r w:rsidR="009F464B" w:rsidRPr="00736B54">
        <w:rPr>
          <w:b/>
          <w:u w:val="single"/>
        </w:rPr>
        <w:t>Learning Objective:</w:t>
      </w:r>
      <w:r w:rsidR="009F464B" w:rsidRPr="00736B54">
        <w:t xml:space="preserve"> Define Post-Traumatic Stress Disorder (PTSD).</w:t>
      </w:r>
    </w:p>
    <w:p w14:paraId="0D0EA0CF" w14:textId="77777777" w:rsidR="00494918" w:rsidRPr="00736B54" w:rsidRDefault="009F464B" w:rsidP="00A74B4D">
      <w:pPr>
        <w:ind w:left="720"/>
        <w:rPr>
          <w:rFonts w:cs="Times New Roman"/>
        </w:rPr>
      </w:pPr>
      <w:r w:rsidRPr="00736B54">
        <w:rPr>
          <w:rFonts w:cs="Times New Roman"/>
          <w:bCs/>
        </w:rPr>
        <w:t>Post-traumatic stress disorder (PTSD)</w:t>
      </w:r>
      <w:r w:rsidRPr="00736B54">
        <w:rPr>
          <w:rFonts w:cs="Times New Roman"/>
        </w:rPr>
        <w:t xml:space="preserve"> is a psychiatric disorder that can occur in people who have experienced or witnessed a traumatic event such as a natural disaster, a serious accident, a terrorist act, war/combat, rape or other violent personal assault.</w:t>
      </w:r>
    </w:p>
    <w:p w14:paraId="716C890E" w14:textId="2250B3CE" w:rsidR="009F464B" w:rsidRPr="00736B54" w:rsidRDefault="00C8324B" w:rsidP="00A74B4D">
      <w:pPr>
        <w:ind w:left="720"/>
        <w:rPr>
          <w:rFonts w:cs="Times New Roman"/>
        </w:rPr>
      </w:pPr>
      <w:r w:rsidRPr="00736B54">
        <w:rPr>
          <w:rFonts w:cs="Times New Roman"/>
        </w:rPr>
        <w:t>Sou</w:t>
      </w:r>
      <w:r w:rsidR="009F464B" w:rsidRPr="00736B54">
        <w:rPr>
          <w:rFonts w:cs="Times New Roman"/>
        </w:rPr>
        <w:t xml:space="preserve">rce: </w:t>
      </w:r>
      <w:hyperlink r:id="rId27" w:history="1">
        <w:r w:rsidR="009F464B" w:rsidRPr="00736B54">
          <w:rPr>
            <w:rFonts w:cs="Times New Roman"/>
            <w:color w:val="0000FF"/>
          </w:rPr>
          <w:t>https://psychiatry.org/patients-families/ptsd/what-is-ptsd</w:t>
        </w:r>
      </w:hyperlink>
    </w:p>
    <w:p w14:paraId="716C890F" w14:textId="77777777" w:rsidR="009F464B" w:rsidRPr="00736B54" w:rsidRDefault="0036449D" w:rsidP="00A74B4D">
      <w:pPr>
        <w:pStyle w:val="Heading2"/>
      </w:pPr>
      <w:r w:rsidRPr="00736B54">
        <w:rPr>
          <w:b/>
        </w:rPr>
        <w:t>5.1.31</w:t>
      </w:r>
      <w:r w:rsidR="009F464B" w:rsidRPr="00736B54">
        <w:rPr>
          <w:b/>
        </w:rPr>
        <w:t xml:space="preserve"> </w:t>
      </w:r>
      <w:r w:rsidR="009F464B" w:rsidRPr="00736B54">
        <w:rPr>
          <w:b/>
        </w:rPr>
        <w:tab/>
      </w:r>
      <w:r w:rsidR="009F464B" w:rsidRPr="00736B54">
        <w:rPr>
          <w:b/>
          <w:u w:val="single"/>
        </w:rPr>
        <w:t>Learning Objective:</w:t>
      </w:r>
      <w:r w:rsidR="009F464B" w:rsidRPr="00736B54">
        <w:t xml:space="preserve"> Identify causes of Post-Traumatic Stress Disorder (PTSD).</w:t>
      </w:r>
    </w:p>
    <w:p w14:paraId="716C8910" w14:textId="77777777" w:rsidR="009F464B" w:rsidRPr="00736B54" w:rsidRDefault="009F464B" w:rsidP="00F76420">
      <w:pPr>
        <w:tabs>
          <w:tab w:val="left" w:pos="720"/>
        </w:tabs>
        <w:spacing w:after="100" w:line="240" w:lineRule="auto"/>
        <w:ind w:left="720"/>
        <w:rPr>
          <w:rFonts w:eastAsia="Times New Roman,Calibri" w:cs="Times New Roman"/>
          <w:szCs w:val="24"/>
        </w:rPr>
      </w:pPr>
      <w:r w:rsidRPr="00736B54">
        <w:rPr>
          <w:rFonts w:eastAsia="Times New Roman,Calibri" w:cs="Times New Roman"/>
          <w:szCs w:val="24"/>
        </w:rPr>
        <w:t>PTSD can occur after a traumatic event.  A traumatic event is something terrible and scary that is seen, heard, and/or experienced, like:</w:t>
      </w:r>
    </w:p>
    <w:p w14:paraId="716C8911" w14:textId="77777777" w:rsidR="009F464B" w:rsidRPr="00736B54" w:rsidRDefault="009F464B" w:rsidP="00601BD3">
      <w:pPr>
        <w:keepNext/>
        <w:numPr>
          <w:ilvl w:val="0"/>
          <w:numId w:val="19"/>
        </w:numPr>
        <w:tabs>
          <w:tab w:val="left" w:pos="720"/>
        </w:tabs>
        <w:spacing w:after="100" w:line="240" w:lineRule="auto"/>
        <w:rPr>
          <w:rFonts w:eastAsia="Times New Roman,Calibri" w:cs="Times New Roman"/>
          <w:szCs w:val="24"/>
        </w:rPr>
      </w:pPr>
      <w:r w:rsidRPr="00736B54">
        <w:rPr>
          <w:rFonts w:eastAsia="Times New Roman,Calibri" w:cs="Times New Roman"/>
          <w:szCs w:val="24"/>
        </w:rPr>
        <w:t>Combat exposure</w:t>
      </w:r>
    </w:p>
    <w:p w14:paraId="716C8912" w14:textId="77777777" w:rsidR="009F464B" w:rsidRPr="00736B54" w:rsidRDefault="009F464B" w:rsidP="00F76420">
      <w:pPr>
        <w:numPr>
          <w:ilvl w:val="0"/>
          <w:numId w:val="19"/>
        </w:numPr>
        <w:tabs>
          <w:tab w:val="left" w:pos="720"/>
        </w:tabs>
        <w:spacing w:after="100" w:line="240" w:lineRule="auto"/>
        <w:rPr>
          <w:rFonts w:eastAsia="Times New Roman,Calibri" w:cs="Times New Roman"/>
          <w:szCs w:val="24"/>
        </w:rPr>
      </w:pPr>
      <w:r w:rsidRPr="00736B54">
        <w:rPr>
          <w:rFonts w:eastAsia="Times New Roman,Calibri" w:cs="Times New Roman"/>
          <w:szCs w:val="24"/>
        </w:rPr>
        <w:t>Child sexual or physical abuse</w:t>
      </w:r>
    </w:p>
    <w:p w14:paraId="716C8913" w14:textId="77777777" w:rsidR="009F464B" w:rsidRPr="00736B54" w:rsidRDefault="009F464B" w:rsidP="00F76420">
      <w:pPr>
        <w:numPr>
          <w:ilvl w:val="0"/>
          <w:numId w:val="19"/>
        </w:numPr>
        <w:tabs>
          <w:tab w:val="left" w:pos="720"/>
        </w:tabs>
        <w:spacing w:after="100" w:line="240" w:lineRule="auto"/>
        <w:rPr>
          <w:rFonts w:eastAsia="Times New Roman,Calibri" w:cs="Times New Roman"/>
          <w:szCs w:val="24"/>
        </w:rPr>
      </w:pPr>
      <w:r w:rsidRPr="00736B54">
        <w:rPr>
          <w:rFonts w:eastAsia="Times New Roman,Calibri" w:cs="Times New Roman"/>
          <w:szCs w:val="24"/>
        </w:rPr>
        <w:t>Terrorist attack</w:t>
      </w:r>
    </w:p>
    <w:p w14:paraId="716C8914" w14:textId="77777777" w:rsidR="009F464B" w:rsidRPr="00736B54" w:rsidRDefault="009F464B" w:rsidP="00F76420">
      <w:pPr>
        <w:numPr>
          <w:ilvl w:val="0"/>
          <w:numId w:val="19"/>
        </w:numPr>
        <w:tabs>
          <w:tab w:val="left" w:pos="720"/>
        </w:tabs>
        <w:spacing w:after="100" w:line="240" w:lineRule="auto"/>
        <w:rPr>
          <w:rFonts w:eastAsia="Times New Roman,Calibri" w:cs="Times New Roman"/>
          <w:szCs w:val="24"/>
        </w:rPr>
      </w:pPr>
      <w:r w:rsidRPr="00736B54">
        <w:rPr>
          <w:rFonts w:eastAsia="Times New Roman,Calibri" w:cs="Times New Roman"/>
          <w:szCs w:val="24"/>
        </w:rPr>
        <w:t>Sexual or physical assault</w:t>
      </w:r>
    </w:p>
    <w:p w14:paraId="716C8915" w14:textId="77777777" w:rsidR="009F464B" w:rsidRPr="00736B54" w:rsidRDefault="009F464B" w:rsidP="00F76420">
      <w:pPr>
        <w:numPr>
          <w:ilvl w:val="0"/>
          <w:numId w:val="19"/>
        </w:numPr>
        <w:tabs>
          <w:tab w:val="left" w:pos="720"/>
        </w:tabs>
        <w:spacing w:after="100" w:line="240" w:lineRule="auto"/>
        <w:rPr>
          <w:rFonts w:eastAsia="Times New Roman,Calibri" w:cs="Times New Roman"/>
          <w:szCs w:val="24"/>
        </w:rPr>
      </w:pPr>
      <w:r w:rsidRPr="00736B54">
        <w:rPr>
          <w:rFonts w:eastAsia="Times New Roman,Calibri" w:cs="Times New Roman"/>
          <w:szCs w:val="24"/>
        </w:rPr>
        <w:t>Serious accidents, like a car wreck</w:t>
      </w:r>
    </w:p>
    <w:p w14:paraId="716C8916" w14:textId="77777777" w:rsidR="009F464B" w:rsidRPr="00736B54" w:rsidRDefault="009F464B" w:rsidP="00F76420">
      <w:pPr>
        <w:numPr>
          <w:ilvl w:val="0"/>
          <w:numId w:val="19"/>
        </w:numPr>
        <w:tabs>
          <w:tab w:val="left" w:pos="720"/>
        </w:tabs>
        <w:spacing w:after="100" w:line="240" w:lineRule="auto"/>
        <w:rPr>
          <w:rFonts w:eastAsia="Times New Roman,Calibri" w:cs="Times New Roman"/>
          <w:szCs w:val="24"/>
        </w:rPr>
      </w:pPr>
      <w:r w:rsidRPr="00736B54">
        <w:rPr>
          <w:rFonts w:eastAsia="Times New Roman,Calibri" w:cs="Times New Roman"/>
          <w:szCs w:val="24"/>
        </w:rPr>
        <w:t>Natural disasters, like a fire, tornado, hurricane, flood, or earthquake</w:t>
      </w:r>
    </w:p>
    <w:p w14:paraId="716C8917" w14:textId="77777777" w:rsidR="009F464B" w:rsidRPr="00736B54" w:rsidRDefault="0036449D" w:rsidP="00A74B4D">
      <w:pPr>
        <w:pStyle w:val="Heading2"/>
      </w:pPr>
      <w:r w:rsidRPr="00736B54">
        <w:rPr>
          <w:b/>
        </w:rPr>
        <w:lastRenderedPageBreak/>
        <w:t>5.1.32</w:t>
      </w:r>
      <w:r w:rsidR="009F464B" w:rsidRPr="00736B54">
        <w:rPr>
          <w:b/>
        </w:rPr>
        <w:t xml:space="preserve"> </w:t>
      </w:r>
      <w:r w:rsidR="009F464B" w:rsidRPr="00736B54">
        <w:rPr>
          <w:b/>
        </w:rPr>
        <w:tab/>
      </w:r>
      <w:r w:rsidR="009F464B" w:rsidRPr="00736B54">
        <w:rPr>
          <w:b/>
          <w:u w:val="single"/>
        </w:rPr>
        <w:t>Learning Objective:</w:t>
      </w:r>
      <w:r w:rsidR="009F464B" w:rsidRPr="00736B54">
        <w:t xml:space="preserve"> Identify symptoms of Post-Traumatic Stress Disorder (PTSD).</w:t>
      </w:r>
    </w:p>
    <w:p w14:paraId="716C8918" w14:textId="1D784784" w:rsidR="009F464B" w:rsidRPr="00736B54" w:rsidRDefault="009F464B" w:rsidP="00A74B4D">
      <w:pPr>
        <w:keepNext/>
        <w:numPr>
          <w:ilvl w:val="0"/>
          <w:numId w:val="38"/>
        </w:numPr>
        <w:spacing w:after="100" w:line="240" w:lineRule="auto"/>
        <w:rPr>
          <w:rFonts w:eastAsia="Times New Roman,Calibri" w:cs="Times New Roman"/>
          <w:szCs w:val="24"/>
        </w:rPr>
      </w:pPr>
      <w:r w:rsidRPr="00736B54">
        <w:rPr>
          <w:rFonts w:eastAsia="Times New Roman,Calibri" w:cs="Times New Roman"/>
          <w:szCs w:val="24"/>
        </w:rPr>
        <w:t>Behavioral symptoms</w:t>
      </w:r>
      <w:r w:rsidR="003D1827" w:rsidRPr="00736B54">
        <w:rPr>
          <w:rFonts w:eastAsia="Times New Roman,Calibri" w:cs="Times New Roman"/>
          <w:szCs w:val="24"/>
        </w:rPr>
        <w:t>:</w:t>
      </w:r>
    </w:p>
    <w:p w14:paraId="716C8919"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Intrusive memories (Example: Being reminded of traumatic event by an everyday experience which may change how an individual reacts to the situation.)</w:t>
      </w:r>
    </w:p>
    <w:p w14:paraId="716C891A"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Avoiding reminders</w:t>
      </w:r>
    </w:p>
    <w:p w14:paraId="716C891B"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Trouble concentrating</w:t>
      </w:r>
    </w:p>
    <w:p w14:paraId="716C891C"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Emotional outbursts</w:t>
      </w:r>
    </w:p>
    <w:p w14:paraId="716C891D"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Hypervigilance</w:t>
      </w:r>
    </w:p>
    <w:p w14:paraId="716C891E"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Flashbacks</w:t>
      </w:r>
    </w:p>
    <w:p w14:paraId="716C891F"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Loss of interest in hobbies</w:t>
      </w:r>
    </w:p>
    <w:p w14:paraId="716C8920"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Withdrawal from others</w:t>
      </w:r>
    </w:p>
    <w:p w14:paraId="716C8921"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Reckless or self-destructive behavior</w:t>
      </w:r>
    </w:p>
    <w:p w14:paraId="716C8922"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Increased self-medication</w:t>
      </w:r>
    </w:p>
    <w:p w14:paraId="716C8923" w14:textId="77777777" w:rsidR="009F464B" w:rsidRPr="00736B54" w:rsidRDefault="009F464B" w:rsidP="00F76420">
      <w:pPr>
        <w:numPr>
          <w:ilvl w:val="0"/>
          <w:numId w:val="38"/>
        </w:numPr>
        <w:spacing w:after="100" w:line="240" w:lineRule="auto"/>
        <w:rPr>
          <w:rFonts w:eastAsia="Times New Roman,Calibri" w:cs="Times New Roman"/>
          <w:szCs w:val="24"/>
        </w:rPr>
      </w:pPr>
      <w:r w:rsidRPr="00736B54">
        <w:rPr>
          <w:rFonts w:eastAsia="Times New Roman,Calibri" w:cs="Times New Roman"/>
          <w:szCs w:val="24"/>
        </w:rPr>
        <w:t>Emotional Symptoms:</w:t>
      </w:r>
    </w:p>
    <w:p w14:paraId="716C8924"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 xml:space="preserve">Anger </w:t>
      </w:r>
    </w:p>
    <w:p w14:paraId="716C8925"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Irritability</w:t>
      </w:r>
    </w:p>
    <w:p w14:paraId="716C8926"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Sadness</w:t>
      </w:r>
    </w:p>
    <w:p w14:paraId="716C8927"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Anxiety</w:t>
      </w:r>
    </w:p>
    <w:p w14:paraId="716C8928"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Hopelessness</w:t>
      </w:r>
    </w:p>
    <w:p w14:paraId="716C8929"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Guilt</w:t>
      </w:r>
    </w:p>
    <w:p w14:paraId="716C892A" w14:textId="77777777" w:rsidR="009F464B" w:rsidRPr="00736B54" w:rsidRDefault="009F464B" w:rsidP="00F76420">
      <w:pPr>
        <w:numPr>
          <w:ilvl w:val="0"/>
          <w:numId w:val="38"/>
        </w:numPr>
        <w:spacing w:after="100" w:line="240" w:lineRule="auto"/>
        <w:rPr>
          <w:rFonts w:eastAsia="Times New Roman,Calibri" w:cs="Times New Roman"/>
          <w:szCs w:val="24"/>
        </w:rPr>
      </w:pPr>
      <w:r w:rsidRPr="00736B54">
        <w:rPr>
          <w:rFonts w:eastAsia="Times New Roman,Calibri" w:cs="Times New Roman"/>
          <w:szCs w:val="24"/>
        </w:rPr>
        <w:t>Social Symptoms:</w:t>
      </w:r>
    </w:p>
    <w:p w14:paraId="716C892B"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Becoming withdrawn, detached, or disconnected</w:t>
      </w:r>
    </w:p>
    <w:p w14:paraId="716C892C"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Loss of desire for intimacy, closeness</w:t>
      </w:r>
    </w:p>
    <w:p w14:paraId="716C892D"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Mistrust</w:t>
      </w:r>
    </w:p>
    <w:p w14:paraId="716C892E"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Over-controlling/overprotective behavior</w:t>
      </w:r>
    </w:p>
    <w:p w14:paraId="716C892F"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Argumentative</w:t>
      </w:r>
    </w:p>
    <w:p w14:paraId="716C8930" w14:textId="77777777" w:rsidR="009F464B" w:rsidRPr="00736B54" w:rsidRDefault="009F464B" w:rsidP="00F76420">
      <w:pPr>
        <w:numPr>
          <w:ilvl w:val="3"/>
          <w:numId w:val="38"/>
        </w:numPr>
        <w:spacing w:after="100" w:line="240" w:lineRule="auto"/>
        <w:rPr>
          <w:rFonts w:eastAsia="Times New Roman,Calibri" w:cs="Times New Roman"/>
          <w:szCs w:val="24"/>
        </w:rPr>
      </w:pPr>
      <w:r w:rsidRPr="00736B54">
        <w:rPr>
          <w:rFonts w:eastAsia="Times New Roman,Calibri" w:cs="Times New Roman"/>
          <w:szCs w:val="24"/>
        </w:rPr>
        <w:t>Family violence may result</w:t>
      </w:r>
    </w:p>
    <w:p w14:paraId="716C8931" w14:textId="77777777" w:rsidR="009F464B" w:rsidRPr="00736B54" w:rsidRDefault="0036449D" w:rsidP="00A74B4D">
      <w:pPr>
        <w:pStyle w:val="Heading2"/>
      </w:pPr>
      <w:r w:rsidRPr="00736B54">
        <w:rPr>
          <w:b/>
        </w:rPr>
        <w:t>5.1.33</w:t>
      </w:r>
      <w:r w:rsidR="009F464B" w:rsidRPr="00736B54">
        <w:rPr>
          <w:b/>
        </w:rPr>
        <w:t xml:space="preserve"> </w:t>
      </w:r>
      <w:r w:rsidR="009F464B" w:rsidRPr="00736B54">
        <w:rPr>
          <w:b/>
        </w:rPr>
        <w:tab/>
      </w:r>
      <w:r w:rsidR="009F464B" w:rsidRPr="00736B54">
        <w:rPr>
          <w:b/>
          <w:u w:val="single"/>
        </w:rPr>
        <w:t>Learning</w:t>
      </w:r>
      <w:r w:rsidR="009F464B" w:rsidRPr="00736B54">
        <w:rPr>
          <w:u w:val="single"/>
        </w:rPr>
        <w:t xml:space="preserve"> </w:t>
      </w:r>
      <w:r w:rsidR="009F464B" w:rsidRPr="00736B54">
        <w:rPr>
          <w:b/>
          <w:u w:val="single"/>
        </w:rPr>
        <w:t>Objective:</w:t>
      </w:r>
      <w:r w:rsidR="009F464B" w:rsidRPr="00736B54">
        <w:t xml:space="preserve"> Identify triggers of Post-Traumatic Stress Disorder (PTSD).</w:t>
      </w:r>
    </w:p>
    <w:p w14:paraId="716C8932" w14:textId="77777777" w:rsidR="009F464B" w:rsidRPr="00736B54" w:rsidRDefault="009F464B" w:rsidP="00F76420">
      <w:pPr>
        <w:numPr>
          <w:ilvl w:val="0"/>
          <w:numId w:val="39"/>
        </w:numPr>
        <w:spacing w:after="100" w:line="240" w:lineRule="auto"/>
        <w:rPr>
          <w:rFonts w:eastAsia="Times New Roman,Calibri" w:cs="Times New Roman"/>
          <w:szCs w:val="24"/>
        </w:rPr>
      </w:pPr>
      <w:bookmarkStart w:id="1" w:name="PTSD"/>
      <w:bookmarkEnd w:id="1"/>
      <w:r w:rsidRPr="00736B54">
        <w:rPr>
          <w:rFonts w:eastAsia="Times New Roman,Calibri" w:cs="Times New Roman"/>
          <w:szCs w:val="24"/>
        </w:rPr>
        <w:t>High levels of stress may cause a breakdown in information processing, leading memories to be stored as physical or sensory cues.</w:t>
      </w:r>
    </w:p>
    <w:p w14:paraId="716C8933" w14:textId="77777777" w:rsidR="009F464B" w:rsidRPr="00736B54" w:rsidRDefault="009F464B" w:rsidP="00F76420">
      <w:pPr>
        <w:numPr>
          <w:ilvl w:val="0"/>
          <w:numId w:val="39"/>
        </w:numPr>
        <w:spacing w:after="100" w:line="240" w:lineRule="auto"/>
        <w:rPr>
          <w:rFonts w:eastAsia="Times New Roman,Calibri" w:cs="Times New Roman"/>
          <w:szCs w:val="24"/>
        </w:rPr>
      </w:pPr>
      <w:r w:rsidRPr="00736B54">
        <w:rPr>
          <w:rFonts w:eastAsia="Times New Roman,Calibri" w:cs="Times New Roman"/>
          <w:szCs w:val="24"/>
        </w:rPr>
        <w:t>Experiences associated with the original event(s) (e.g. emotions, smells, sounds, humidity, visual images, taste, people/objects that were present, etc.) may have the power to evoke memories of the event.</w:t>
      </w:r>
    </w:p>
    <w:p w14:paraId="716C8934" w14:textId="0F3BF1EA" w:rsidR="009F464B" w:rsidRPr="00736B54" w:rsidRDefault="009F464B" w:rsidP="00F76420">
      <w:pPr>
        <w:spacing w:after="100" w:line="240" w:lineRule="auto"/>
        <w:ind w:left="720"/>
        <w:rPr>
          <w:rFonts w:eastAsia="Times New Roman,Calibri" w:cs="Times New Roman"/>
          <w:i/>
          <w:iCs/>
          <w:szCs w:val="24"/>
        </w:rPr>
      </w:pPr>
      <w:r w:rsidRPr="00736B54">
        <w:rPr>
          <w:rFonts w:eastAsia="Times New Roman,Calibri" w:cs="Times New Roman"/>
          <w:b/>
          <w:bCs/>
          <w:i/>
          <w:iCs/>
          <w:szCs w:val="24"/>
        </w:rPr>
        <w:t xml:space="preserve">Instructor Note: </w:t>
      </w:r>
      <w:r w:rsidRPr="00736B54">
        <w:rPr>
          <w:rFonts w:eastAsia="Times New Roman,Calibri" w:cs="Times New Roman"/>
          <w:i/>
          <w:iCs/>
          <w:szCs w:val="24"/>
        </w:rPr>
        <w:t xml:space="preserve">In the most extreme cases, triggers can cause a person to have a “flashback” of the event. That is, they lose touch with their current environment and feel as if they were back in the traumatic situation (e.g., back in Vietnam, Iraq or </w:t>
      </w:r>
      <w:r w:rsidRPr="00736B54">
        <w:rPr>
          <w:rFonts w:eastAsia="Times New Roman,Calibri" w:cs="Times New Roman"/>
          <w:i/>
          <w:iCs/>
          <w:szCs w:val="24"/>
        </w:rPr>
        <w:lastRenderedPageBreak/>
        <w:t xml:space="preserve">Afghanistan). What could be triggers for someone? Seeing an empty box or </w:t>
      </w:r>
      <w:r w:rsidR="003D1827" w:rsidRPr="00736B54">
        <w:rPr>
          <w:rFonts w:eastAsia="Times New Roman,Calibri" w:cs="Times New Roman"/>
          <w:i/>
          <w:iCs/>
          <w:szCs w:val="24"/>
        </w:rPr>
        <w:t>broken-down</w:t>
      </w:r>
      <w:r w:rsidRPr="00736B54">
        <w:rPr>
          <w:rFonts w:eastAsia="Times New Roman,Calibri" w:cs="Times New Roman"/>
          <w:i/>
          <w:iCs/>
          <w:szCs w:val="24"/>
        </w:rPr>
        <w:t xml:space="preserve"> vehicle near the roadway, smells of gasoline, police responses such as tactical deployments, etc.  </w:t>
      </w:r>
    </w:p>
    <w:p w14:paraId="716C8935" w14:textId="77777777" w:rsidR="009F464B" w:rsidRPr="00736B54" w:rsidRDefault="0036449D" w:rsidP="00A74B4D">
      <w:pPr>
        <w:pStyle w:val="Heading2"/>
      </w:pPr>
      <w:r w:rsidRPr="00736B54">
        <w:rPr>
          <w:b/>
        </w:rPr>
        <w:t>5.1.34</w:t>
      </w:r>
      <w:r w:rsidR="009F464B" w:rsidRPr="00736B54">
        <w:rPr>
          <w:b/>
        </w:rPr>
        <w:t xml:space="preserve"> </w:t>
      </w:r>
      <w:r w:rsidR="009F464B" w:rsidRPr="00736B54">
        <w:rPr>
          <w:b/>
        </w:rPr>
        <w:tab/>
      </w:r>
      <w:r w:rsidR="009F464B" w:rsidRPr="00736B54">
        <w:rPr>
          <w:b/>
          <w:u w:val="single"/>
        </w:rPr>
        <w:t>Learning Objective:</w:t>
      </w:r>
      <w:r w:rsidR="009F464B" w:rsidRPr="00736B54">
        <w:t xml:space="preserve">  Define Traumatic Brain Injury (TBI).</w:t>
      </w:r>
    </w:p>
    <w:p w14:paraId="716C8936" w14:textId="77777777" w:rsidR="009F464B" w:rsidRPr="00736B54" w:rsidRDefault="009F464B" w:rsidP="00F76420">
      <w:pPr>
        <w:spacing w:after="100" w:line="240" w:lineRule="auto"/>
        <w:ind w:left="720"/>
        <w:rPr>
          <w:rFonts w:eastAsia="Times New Roman,Calibri" w:cs="Times New Roman"/>
          <w:szCs w:val="24"/>
        </w:rPr>
      </w:pPr>
      <w:r w:rsidRPr="00736B54">
        <w:rPr>
          <w:rFonts w:eastAsia="Times New Roman,Calibri" w:cs="Times New Roman"/>
          <w:szCs w:val="24"/>
        </w:rPr>
        <w:t xml:space="preserve">TBI is a blow or jolt to the head or a penetrating head injury that disrupts the normal function of the brain. </w:t>
      </w:r>
    </w:p>
    <w:p w14:paraId="716C8937" w14:textId="77777777" w:rsidR="009F464B" w:rsidRPr="00736B54" w:rsidRDefault="009F464B" w:rsidP="00F76420">
      <w:pPr>
        <w:numPr>
          <w:ilvl w:val="1"/>
          <w:numId w:val="21"/>
        </w:numPr>
        <w:spacing w:after="100" w:line="240" w:lineRule="auto"/>
        <w:ind w:left="1080"/>
        <w:rPr>
          <w:rFonts w:eastAsia="Times New Roman,Calibri" w:cs="Times New Roman"/>
          <w:szCs w:val="24"/>
        </w:rPr>
      </w:pPr>
      <w:r w:rsidRPr="00736B54">
        <w:rPr>
          <w:rFonts w:eastAsia="Times New Roman,Calibri" w:cs="Times New Roman"/>
          <w:szCs w:val="24"/>
        </w:rPr>
        <w:t xml:space="preserve">The severity of injury may range from a mild concussion to severe closed or open head injury. </w:t>
      </w:r>
    </w:p>
    <w:p w14:paraId="716C8938" w14:textId="77777777" w:rsidR="009F464B" w:rsidRPr="00736B54" w:rsidRDefault="009F464B" w:rsidP="00F76420">
      <w:pPr>
        <w:numPr>
          <w:ilvl w:val="1"/>
          <w:numId w:val="21"/>
        </w:numPr>
        <w:spacing w:after="100" w:line="240" w:lineRule="auto"/>
        <w:ind w:left="1080"/>
        <w:rPr>
          <w:rFonts w:eastAsia="Times New Roman,Calibri" w:cs="Times New Roman"/>
          <w:szCs w:val="24"/>
        </w:rPr>
      </w:pPr>
      <w:r w:rsidRPr="00736B54">
        <w:rPr>
          <w:rFonts w:eastAsia="Times New Roman,Calibri" w:cs="Times New Roman"/>
          <w:szCs w:val="24"/>
        </w:rPr>
        <w:t xml:space="preserve">The injury may not be reported or diagnosed. </w:t>
      </w:r>
    </w:p>
    <w:p w14:paraId="716C8939" w14:textId="77777777" w:rsidR="009F464B" w:rsidRPr="00736B54" w:rsidRDefault="009F464B" w:rsidP="00F76420">
      <w:pPr>
        <w:numPr>
          <w:ilvl w:val="1"/>
          <w:numId w:val="21"/>
        </w:numPr>
        <w:spacing w:after="100" w:line="240" w:lineRule="auto"/>
        <w:ind w:left="1080"/>
        <w:rPr>
          <w:rFonts w:eastAsia="Times New Roman,Calibri" w:cs="Times New Roman"/>
          <w:szCs w:val="24"/>
        </w:rPr>
      </w:pPr>
      <w:r w:rsidRPr="00736B54">
        <w:rPr>
          <w:rFonts w:eastAsia="Times New Roman,Calibri" w:cs="Times New Roman"/>
          <w:szCs w:val="24"/>
        </w:rPr>
        <w:t>TBI symptoms may not appear for months or years.</w:t>
      </w:r>
    </w:p>
    <w:p w14:paraId="716C893A" w14:textId="77777777" w:rsidR="009F464B" w:rsidRPr="00736B54" w:rsidRDefault="009F464B" w:rsidP="00F76420">
      <w:pPr>
        <w:spacing w:after="100" w:line="240" w:lineRule="auto"/>
        <w:ind w:left="1152"/>
        <w:rPr>
          <w:rFonts w:eastAsia="Times New Roman,Calibri" w:cs="Times New Roman"/>
          <w:i/>
          <w:iCs/>
          <w:szCs w:val="24"/>
        </w:rPr>
      </w:pPr>
      <w:r w:rsidRPr="00736B54">
        <w:rPr>
          <w:rFonts w:eastAsia="Times New Roman,Calibri" w:cs="Times New Roman"/>
          <w:b/>
          <w:bCs/>
          <w:i/>
          <w:iCs/>
          <w:szCs w:val="24"/>
        </w:rPr>
        <w:t xml:space="preserve">Instructor Note: </w:t>
      </w:r>
      <w:r w:rsidRPr="00736B54">
        <w:rPr>
          <w:rFonts w:eastAsia="Times New Roman,Calibri" w:cs="Times New Roman"/>
          <w:i/>
          <w:iCs/>
          <w:szCs w:val="24"/>
        </w:rPr>
        <w:t>A TBI can result in short- or long-term problems with functioning (e.g., daily activities, social functioning, work/school, etc.).</w:t>
      </w:r>
    </w:p>
    <w:p w14:paraId="716C893B" w14:textId="77777777" w:rsidR="009F464B" w:rsidRPr="00736B54" w:rsidRDefault="0036449D" w:rsidP="00A74B4D">
      <w:pPr>
        <w:pStyle w:val="Heading2"/>
      </w:pPr>
      <w:r w:rsidRPr="00736B54">
        <w:rPr>
          <w:b/>
        </w:rPr>
        <w:t>5.1.35</w:t>
      </w:r>
      <w:r w:rsidR="009F464B" w:rsidRPr="00736B54">
        <w:rPr>
          <w:b/>
        </w:rPr>
        <w:t xml:space="preserve"> </w:t>
      </w:r>
      <w:r w:rsidR="009F464B" w:rsidRPr="00736B54">
        <w:rPr>
          <w:b/>
        </w:rPr>
        <w:tab/>
      </w:r>
      <w:r w:rsidR="009F464B" w:rsidRPr="00736B54">
        <w:rPr>
          <w:b/>
          <w:u w:val="single"/>
        </w:rPr>
        <w:t>Learning Objective:</w:t>
      </w:r>
      <w:r w:rsidR="009F464B" w:rsidRPr="00736B54">
        <w:t xml:space="preserve"> Recognize and identify signs of Traumatic Brain Injury (TBI).</w:t>
      </w:r>
    </w:p>
    <w:p w14:paraId="716C893C" w14:textId="7AC7382A" w:rsidR="009F464B" w:rsidRPr="00736B54" w:rsidRDefault="009F464B" w:rsidP="00F76420">
      <w:pPr>
        <w:numPr>
          <w:ilvl w:val="0"/>
          <w:numId w:val="22"/>
        </w:numPr>
        <w:spacing w:after="100" w:line="240" w:lineRule="auto"/>
        <w:rPr>
          <w:rFonts w:eastAsia="Times New Roman,Calibri" w:cs="Times New Roman"/>
          <w:szCs w:val="24"/>
        </w:rPr>
      </w:pPr>
      <w:r w:rsidRPr="00736B54">
        <w:rPr>
          <w:rFonts w:eastAsia="Times New Roman,Calibri" w:cs="Times New Roman"/>
          <w:b/>
          <w:bCs/>
          <w:szCs w:val="24"/>
        </w:rPr>
        <w:t xml:space="preserve"> </w:t>
      </w:r>
      <w:r w:rsidRPr="00736B54">
        <w:rPr>
          <w:rFonts w:eastAsia="Times New Roman,Calibri" w:cs="Times New Roman"/>
          <w:szCs w:val="24"/>
        </w:rPr>
        <w:t xml:space="preserve">The most common Traumatic Brain Injury is a </w:t>
      </w:r>
      <w:r w:rsidR="003D1827" w:rsidRPr="00736B54">
        <w:rPr>
          <w:rFonts w:eastAsia="Times New Roman,Calibri" w:cs="Times New Roman"/>
          <w:szCs w:val="24"/>
        </w:rPr>
        <w:t>frontal lobe</w:t>
      </w:r>
      <w:r w:rsidRPr="00736B54">
        <w:rPr>
          <w:rFonts w:eastAsia="Times New Roman,Calibri" w:cs="Times New Roman"/>
          <w:szCs w:val="24"/>
        </w:rPr>
        <w:t xml:space="preserve"> (</w:t>
      </w:r>
      <w:r w:rsidR="003D1827" w:rsidRPr="00736B54">
        <w:rPr>
          <w:rFonts w:eastAsia="Times New Roman,Calibri" w:cs="Times New Roman"/>
          <w:szCs w:val="24"/>
        </w:rPr>
        <w:t>f</w:t>
      </w:r>
      <w:r w:rsidRPr="00736B54">
        <w:rPr>
          <w:rFonts w:eastAsia="Times New Roman,Calibri" w:cs="Times New Roman"/>
          <w:szCs w:val="24"/>
        </w:rPr>
        <w:t xml:space="preserve">ront of head) injury, which may impact: </w:t>
      </w:r>
    </w:p>
    <w:p w14:paraId="716C893D"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Initiation </w:t>
      </w:r>
    </w:p>
    <w:p w14:paraId="716C893E"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Problem solving </w:t>
      </w:r>
    </w:p>
    <w:p w14:paraId="716C893F"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Judgment</w:t>
      </w:r>
    </w:p>
    <w:p w14:paraId="716C8940"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Inhibition of behavior </w:t>
      </w:r>
    </w:p>
    <w:p w14:paraId="716C8941"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Planning/anticipation</w:t>
      </w:r>
    </w:p>
    <w:p w14:paraId="716C8942"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Self-monitoring </w:t>
      </w:r>
    </w:p>
    <w:p w14:paraId="716C8943"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Motor planning </w:t>
      </w:r>
    </w:p>
    <w:p w14:paraId="716C8944"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Personality/emotions </w:t>
      </w:r>
    </w:p>
    <w:p w14:paraId="716C8945"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Awareness of abilities/limitations </w:t>
      </w:r>
    </w:p>
    <w:p w14:paraId="716C8946"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Organization </w:t>
      </w:r>
    </w:p>
    <w:p w14:paraId="716C8947"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Attention/concentration </w:t>
      </w:r>
    </w:p>
    <w:p w14:paraId="716C8948"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Mental flexibility </w:t>
      </w:r>
    </w:p>
    <w:p w14:paraId="716C8949"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Speaking (expressive language) </w:t>
      </w:r>
    </w:p>
    <w:p w14:paraId="716C894A" w14:textId="77777777" w:rsidR="009F464B" w:rsidRPr="00736B54" w:rsidRDefault="009F464B" w:rsidP="00F76420">
      <w:pPr>
        <w:numPr>
          <w:ilvl w:val="0"/>
          <w:numId w:val="22"/>
        </w:numPr>
        <w:spacing w:after="100" w:line="240" w:lineRule="auto"/>
        <w:rPr>
          <w:rFonts w:eastAsia="Times New Roman,Calibri" w:cs="Times New Roman"/>
          <w:szCs w:val="24"/>
        </w:rPr>
      </w:pPr>
      <w:r w:rsidRPr="00736B54">
        <w:rPr>
          <w:rFonts w:eastAsia="Times New Roman,Calibri" w:cs="Times New Roman"/>
          <w:szCs w:val="24"/>
        </w:rPr>
        <w:t>Behavioral symptoms that may accompany a Traumatic Brain Injury:</w:t>
      </w:r>
    </w:p>
    <w:p w14:paraId="716C894B"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Symptoms</w:t>
      </w:r>
    </w:p>
    <w:p w14:paraId="716C894C" w14:textId="47D3EBFE"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I</w:t>
      </w:r>
      <w:r w:rsidRPr="00736B54">
        <w:rPr>
          <w:rFonts w:eastAsia="Times New Roman,Calibri" w:cs="Times New Roman"/>
          <w:szCs w:val="24"/>
        </w:rPr>
        <w:t>rritability</w:t>
      </w:r>
    </w:p>
    <w:p w14:paraId="716C894D" w14:textId="7B51C2D6"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A</w:t>
      </w:r>
      <w:r w:rsidRPr="00736B54">
        <w:rPr>
          <w:rFonts w:eastAsia="Times New Roman,Calibri" w:cs="Times New Roman"/>
          <w:szCs w:val="24"/>
        </w:rPr>
        <w:t>ggression</w:t>
      </w:r>
    </w:p>
    <w:p w14:paraId="716C894E" w14:textId="1319DC2C"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P</w:t>
      </w:r>
      <w:r w:rsidRPr="00736B54">
        <w:rPr>
          <w:rFonts w:eastAsia="Times New Roman,Calibri" w:cs="Times New Roman"/>
          <w:szCs w:val="24"/>
        </w:rPr>
        <w:t>aranoia</w:t>
      </w:r>
    </w:p>
    <w:p w14:paraId="716C894F" w14:textId="40970BC2"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L</w:t>
      </w:r>
      <w:r w:rsidRPr="00736B54">
        <w:rPr>
          <w:rFonts w:eastAsia="Times New Roman,Calibri" w:cs="Times New Roman"/>
          <w:szCs w:val="24"/>
        </w:rPr>
        <w:t>ack of restraint</w:t>
      </w:r>
    </w:p>
    <w:p w14:paraId="716C8950" w14:textId="62F21B1C"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A</w:t>
      </w:r>
      <w:r w:rsidRPr="00736B54">
        <w:rPr>
          <w:rFonts w:eastAsia="Times New Roman,Calibri" w:cs="Times New Roman"/>
          <w:szCs w:val="24"/>
        </w:rPr>
        <w:t>nxiety</w:t>
      </w:r>
    </w:p>
    <w:p w14:paraId="716C8951" w14:textId="4C11837C"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A</w:t>
      </w:r>
      <w:r w:rsidRPr="00736B54">
        <w:rPr>
          <w:rFonts w:eastAsia="Times New Roman,Calibri" w:cs="Times New Roman"/>
          <w:szCs w:val="24"/>
        </w:rPr>
        <w:t>pathy/depression</w:t>
      </w:r>
    </w:p>
    <w:p w14:paraId="716C8952" w14:textId="58B411AF"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lastRenderedPageBreak/>
        <w:t xml:space="preserve"> </w:t>
      </w:r>
      <w:r w:rsidR="003D1827" w:rsidRPr="00736B54">
        <w:rPr>
          <w:rFonts w:eastAsia="Times New Roman,Calibri" w:cs="Times New Roman"/>
          <w:szCs w:val="24"/>
        </w:rPr>
        <w:t>I</w:t>
      </w:r>
      <w:r w:rsidRPr="00736B54">
        <w:rPr>
          <w:rFonts w:eastAsia="Times New Roman,Calibri" w:cs="Times New Roman"/>
          <w:szCs w:val="24"/>
        </w:rPr>
        <w:t>nsensitivity</w:t>
      </w:r>
    </w:p>
    <w:p w14:paraId="716C8953" w14:textId="6A2AE4E7"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E</w:t>
      </w:r>
      <w:r w:rsidRPr="00736B54">
        <w:rPr>
          <w:rFonts w:eastAsia="Times New Roman,Calibri" w:cs="Times New Roman"/>
          <w:szCs w:val="24"/>
        </w:rPr>
        <w:t>gocentricity</w:t>
      </w:r>
    </w:p>
    <w:p w14:paraId="716C8954" w14:textId="2A7737F2"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L</w:t>
      </w:r>
      <w:r w:rsidRPr="00736B54">
        <w:rPr>
          <w:rFonts w:eastAsia="Times New Roman,Calibri" w:cs="Times New Roman"/>
          <w:szCs w:val="24"/>
        </w:rPr>
        <w:t>ack of concentration</w:t>
      </w:r>
    </w:p>
    <w:p w14:paraId="716C8955" w14:textId="19A549FA"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D</w:t>
      </w:r>
      <w:r w:rsidRPr="00736B54">
        <w:rPr>
          <w:rFonts w:eastAsia="Times New Roman,Calibri" w:cs="Times New Roman"/>
          <w:szCs w:val="24"/>
        </w:rPr>
        <w:t>ifficulty with memory</w:t>
      </w:r>
    </w:p>
    <w:p w14:paraId="716C8956" w14:textId="1A67ACE2"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R</w:t>
      </w:r>
      <w:r w:rsidRPr="00736B54">
        <w:rPr>
          <w:rFonts w:eastAsia="Times New Roman,Calibri" w:cs="Times New Roman"/>
          <w:szCs w:val="24"/>
        </w:rPr>
        <w:t>eckless decision-making</w:t>
      </w:r>
    </w:p>
    <w:p w14:paraId="05568998" w14:textId="0914A09F" w:rsidR="00883D48"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883D48" w:rsidRPr="00736B54">
        <w:rPr>
          <w:rFonts w:eastAsia="Times New Roman,Calibri" w:cs="Times New Roman"/>
          <w:szCs w:val="24"/>
        </w:rPr>
        <w:t>A</w:t>
      </w:r>
      <w:r w:rsidRPr="00736B54">
        <w:rPr>
          <w:rFonts w:eastAsia="Times New Roman,Calibri" w:cs="Times New Roman"/>
          <w:szCs w:val="24"/>
        </w:rPr>
        <w:t>gitation</w:t>
      </w:r>
    </w:p>
    <w:p w14:paraId="716C8958" w14:textId="75B9EC25" w:rsidR="009F464B" w:rsidRPr="00736B54" w:rsidRDefault="00D61FC5" w:rsidP="00F76420">
      <w:pPr>
        <w:numPr>
          <w:ilvl w:val="2"/>
          <w:numId w:val="22"/>
        </w:numPr>
        <w:spacing w:after="100" w:line="240" w:lineRule="auto"/>
        <w:ind w:left="1710" w:hanging="270"/>
        <w:rPr>
          <w:rFonts w:eastAsia="Times New Roman,Calibri" w:cs="Times New Roman"/>
          <w:szCs w:val="24"/>
        </w:rPr>
      </w:pPr>
      <w:r>
        <w:rPr>
          <w:rFonts w:eastAsia="Times New Roman,Calibri" w:cs="Times New Roman"/>
          <w:szCs w:val="24"/>
        </w:rPr>
        <w:t xml:space="preserve"> </w:t>
      </w:r>
      <w:r w:rsidR="003D1827" w:rsidRPr="00736B54">
        <w:rPr>
          <w:rFonts w:eastAsia="Times New Roman,Calibri" w:cs="Times New Roman"/>
          <w:szCs w:val="24"/>
        </w:rPr>
        <w:t>A</w:t>
      </w:r>
      <w:r w:rsidR="009F464B" w:rsidRPr="00736B54">
        <w:rPr>
          <w:rFonts w:eastAsia="Times New Roman,Calibri" w:cs="Times New Roman"/>
          <w:szCs w:val="24"/>
        </w:rPr>
        <w:t>nger</w:t>
      </w:r>
    </w:p>
    <w:p w14:paraId="716C8959" w14:textId="0B20FFF8"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L</w:t>
      </w:r>
      <w:r w:rsidRPr="00736B54">
        <w:rPr>
          <w:rFonts w:eastAsia="Times New Roman,Calibri" w:cs="Times New Roman"/>
          <w:szCs w:val="24"/>
        </w:rPr>
        <w:t>ack of empathy</w:t>
      </w:r>
    </w:p>
    <w:p w14:paraId="716C895A" w14:textId="422E2CCF"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I</w:t>
      </w:r>
      <w:r w:rsidRPr="00736B54">
        <w:rPr>
          <w:rFonts w:eastAsia="Times New Roman,Calibri" w:cs="Times New Roman"/>
          <w:szCs w:val="24"/>
        </w:rPr>
        <w:t>ncreased verbal and physical altercations</w:t>
      </w:r>
    </w:p>
    <w:p w14:paraId="716C895B" w14:textId="682D689E"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I</w:t>
      </w:r>
      <w:r w:rsidRPr="00736B54">
        <w:rPr>
          <w:rFonts w:eastAsia="Times New Roman,Calibri" w:cs="Times New Roman"/>
          <w:szCs w:val="24"/>
        </w:rPr>
        <w:t>nappropriate or impulsive behavior/aggression or abusive language</w:t>
      </w:r>
    </w:p>
    <w:p w14:paraId="716C895C" w14:textId="103FFF76"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M</w:t>
      </w:r>
      <w:r w:rsidRPr="00736B54">
        <w:rPr>
          <w:rFonts w:eastAsia="Times New Roman,Calibri" w:cs="Times New Roman"/>
          <w:szCs w:val="24"/>
        </w:rPr>
        <w:t>ay appear to be resista</w:t>
      </w:r>
      <w:r w:rsidR="003D1827" w:rsidRPr="00736B54">
        <w:rPr>
          <w:rFonts w:eastAsia="Times New Roman,Calibri" w:cs="Times New Roman"/>
          <w:szCs w:val="24"/>
        </w:rPr>
        <w:t>nt</w:t>
      </w:r>
      <w:r w:rsidRPr="00736B54">
        <w:rPr>
          <w:rFonts w:eastAsia="Times New Roman,Calibri" w:cs="Times New Roman"/>
          <w:szCs w:val="24"/>
        </w:rPr>
        <w:t xml:space="preserve"> to authority</w:t>
      </w:r>
    </w:p>
    <w:p w14:paraId="716C895D" w14:textId="19E8010F"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D</w:t>
      </w:r>
      <w:r w:rsidRPr="00736B54">
        <w:rPr>
          <w:rFonts w:eastAsia="Times New Roman,Calibri" w:cs="Times New Roman"/>
          <w:szCs w:val="24"/>
        </w:rPr>
        <w:t>ifficulty remaining focused</w:t>
      </w:r>
    </w:p>
    <w:p w14:paraId="716C895E" w14:textId="5C6040DB"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M</w:t>
      </w:r>
      <w:r w:rsidRPr="00736B54">
        <w:rPr>
          <w:rFonts w:eastAsia="Times New Roman,Calibri" w:cs="Times New Roman"/>
          <w:szCs w:val="24"/>
        </w:rPr>
        <w:t xml:space="preserve">ay present as early dementia </w:t>
      </w:r>
    </w:p>
    <w:p w14:paraId="716C895F" w14:textId="0CF13E50" w:rsidR="009F464B" w:rsidRPr="00736B54" w:rsidRDefault="009F464B" w:rsidP="00F76420">
      <w:pPr>
        <w:numPr>
          <w:ilvl w:val="2"/>
          <w:numId w:val="22"/>
        </w:numPr>
        <w:spacing w:after="100" w:line="240" w:lineRule="auto"/>
        <w:rPr>
          <w:rFonts w:eastAsia="Times New Roman,Calibri" w:cs="Times New Roman"/>
          <w:szCs w:val="24"/>
        </w:rPr>
      </w:pPr>
      <w:r w:rsidRPr="00736B54">
        <w:rPr>
          <w:rFonts w:eastAsia="Times New Roman,Calibri" w:cs="Times New Roman"/>
          <w:szCs w:val="24"/>
        </w:rPr>
        <w:t xml:space="preserve"> </w:t>
      </w:r>
      <w:r w:rsidR="003D1827" w:rsidRPr="00736B54">
        <w:rPr>
          <w:rFonts w:eastAsia="Times New Roman,Calibri" w:cs="Times New Roman"/>
          <w:szCs w:val="24"/>
        </w:rPr>
        <w:t>S</w:t>
      </w:r>
      <w:r w:rsidRPr="00736B54">
        <w:rPr>
          <w:rFonts w:eastAsia="Times New Roman,Calibri" w:cs="Times New Roman"/>
          <w:szCs w:val="24"/>
        </w:rPr>
        <w:t>ubject may not remember, or respond well to, instructions or questions</w:t>
      </w:r>
    </w:p>
    <w:p w14:paraId="716C8960"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These symptoms can be de-escalated with skilled use of de-escalation strategies.</w:t>
      </w:r>
    </w:p>
    <w:p w14:paraId="716C8961" w14:textId="77777777" w:rsidR="009F464B" w:rsidRPr="00736B54" w:rsidRDefault="009F464B" w:rsidP="00F76420">
      <w:pPr>
        <w:numPr>
          <w:ilvl w:val="1"/>
          <w:numId w:val="22"/>
        </w:numPr>
        <w:spacing w:after="100" w:line="240" w:lineRule="auto"/>
        <w:rPr>
          <w:rFonts w:eastAsia="Times New Roman,Calibri" w:cs="Times New Roman"/>
          <w:szCs w:val="24"/>
        </w:rPr>
      </w:pPr>
      <w:r w:rsidRPr="00736B54">
        <w:rPr>
          <w:rFonts w:eastAsia="Times New Roman,Calibri" w:cs="Times New Roman"/>
          <w:szCs w:val="24"/>
        </w:rPr>
        <w:t xml:space="preserve">Jail personnel may mistake individuals with brain injury for individuals under the influence of alcohol or other substance. </w:t>
      </w:r>
    </w:p>
    <w:p w14:paraId="716C8962" w14:textId="04223706" w:rsidR="009F464B" w:rsidRPr="00736B54" w:rsidRDefault="009F464B" w:rsidP="00F76420">
      <w:pPr>
        <w:tabs>
          <w:tab w:val="left" w:pos="720"/>
        </w:tabs>
        <w:spacing w:after="100" w:line="240" w:lineRule="auto"/>
        <w:ind w:left="1152"/>
        <w:rPr>
          <w:rFonts w:eastAsia="Times New Roman,Calibri" w:cs="Times New Roman"/>
          <w:b/>
          <w:i/>
          <w:iCs/>
          <w:szCs w:val="24"/>
        </w:rPr>
      </w:pPr>
      <w:r w:rsidRPr="00736B54">
        <w:rPr>
          <w:rFonts w:eastAsia="Times New Roman,Calibri" w:cs="Times New Roman"/>
          <w:b/>
          <w:bCs/>
          <w:i/>
          <w:iCs/>
          <w:szCs w:val="24"/>
        </w:rPr>
        <w:t xml:space="preserve">Instructor Note: </w:t>
      </w:r>
      <w:r w:rsidRPr="00736B54">
        <w:rPr>
          <w:rFonts w:eastAsia="Times New Roman,Calibri" w:cs="Times New Roman"/>
          <w:i/>
          <w:iCs/>
          <w:szCs w:val="24"/>
        </w:rPr>
        <w:t xml:space="preserve">What can staff do to de-escalate situations where subjects exhibit these symptoms? What would </w:t>
      </w:r>
      <w:r w:rsidR="003D1827" w:rsidRPr="00736B54">
        <w:rPr>
          <w:rFonts w:eastAsia="Times New Roman,Calibri" w:cs="Times New Roman"/>
          <w:i/>
          <w:iCs/>
          <w:szCs w:val="24"/>
        </w:rPr>
        <w:t>escalate</w:t>
      </w:r>
      <w:r w:rsidRPr="00736B54">
        <w:rPr>
          <w:rFonts w:eastAsia="Times New Roman,Calibri" w:cs="Times New Roman"/>
          <w:i/>
          <w:iCs/>
          <w:szCs w:val="24"/>
        </w:rPr>
        <w:t xml:space="preserve"> the situation?</w:t>
      </w:r>
    </w:p>
    <w:p w14:paraId="716C8963" w14:textId="1F4CE3DA" w:rsidR="009F464B" w:rsidRPr="00736B54" w:rsidRDefault="0036449D" w:rsidP="00A74B4D">
      <w:pPr>
        <w:pStyle w:val="Heading2"/>
      </w:pPr>
      <w:r w:rsidRPr="00736B54">
        <w:rPr>
          <w:b/>
        </w:rPr>
        <w:t>5.1.36</w:t>
      </w:r>
      <w:r w:rsidR="009F464B" w:rsidRPr="00736B54">
        <w:rPr>
          <w:b/>
        </w:rPr>
        <w:t xml:space="preserve"> </w:t>
      </w:r>
      <w:r w:rsidR="009F464B" w:rsidRPr="00736B54">
        <w:rPr>
          <w:b/>
        </w:rPr>
        <w:tab/>
      </w:r>
      <w:r w:rsidR="009F464B" w:rsidRPr="00736B54">
        <w:rPr>
          <w:b/>
          <w:u w:val="single"/>
        </w:rPr>
        <w:t>Learning Objective:</w:t>
      </w:r>
      <w:r w:rsidR="009F464B" w:rsidRPr="00736B54">
        <w:t xml:space="preserve">  Define </w:t>
      </w:r>
      <w:r w:rsidR="003D1827" w:rsidRPr="00736B54">
        <w:t>d</w:t>
      </w:r>
      <w:r w:rsidR="009F464B" w:rsidRPr="00736B54">
        <w:t>elirium</w:t>
      </w:r>
      <w:r w:rsidR="003D1827" w:rsidRPr="00736B54">
        <w:t>.</w:t>
      </w:r>
      <w:r w:rsidR="009F464B" w:rsidRPr="00736B54">
        <w:t xml:space="preserve"> </w:t>
      </w:r>
    </w:p>
    <w:p w14:paraId="716C8964" w14:textId="67F788FC" w:rsidR="009F464B" w:rsidRPr="00736B54" w:rsidRDefault="009F464B" w:rsidP="00F76420">
      <w:pPr>
        <w:spacing w:after="100" w:line="240" w:lineRule="auto"/>
        <w:ind w:left="720"/>
        <w:rPr>
          <w:rFonts w:eastAsia="Times New Roman" w:cs="Times New Roman"/>
          <w:color w:val="111111"/>
          <w:szCs w:val="24"/>
        </w:rPr>
      </w:pPr>
      <w:r w:rsidRPr="00736B54">
        <w:rPr>
          <w:rFonts w:eastAsia="Times New Roman" w:cs="Times New Roman"/>
          <w:color w:val="111111"/>
          <w:szCs w:val="24"/>
        </w:rPr>
        <w:t>Delirium is a serious disturbance in mental abilities that results in confused thinking and reduced awareness of your environment. The start of delirium is usually rapid — within hours or a few days</w:t>
      </w:r>
      <w:r w:rsidR="003D1827" w:rsidRPr="00736B54">
        <w:rPr>
          <w:rFonts w:eastAsia="Times New Roman" w:cs="Times New Roman"/>
          <w:color w:val="111111"/>
          <w:szCs w:val="24"/>
        </w:rPr>
        <w:t>.</w:t>
      </w:r>
    </w:p>
    <w:p w14:paraId="29220955" w14:textId="634853E8" w:rsidR="00F05CD5" w:rsidRPr="00736B54" w:rsidRDefault="00F05CD5" w:rsidP="00A74B4D">
      <w:pPr>
        <w:spacing w:after="100" w:line="240" w:lineRule="auto"/>
        <w:ind w:left="720"/>
        <w:rPr>
          <w:rFonts w:eastAsia="Times New Roman" w:cs="Times New Roman"/>
          <w:color w:val="111111"/>
          <w:szCs w:val="24"/>
        </w:rPr>
      </w:pPr>
      <w:r w:rsidRPr="00736B54">
        <w:rPr>
          <w:rFonts w:eastAsia="Times New Roman" w:cs="Times New Roman"/>
          <w:color w:val="111111"/>
          <w:szCs w:val="24"/>
        </w:rPr>
        <w:t xml:space="preserve">Source: </w:t>
      </w:r>
      <w:hyperlink r:id="rId28" w:history="1">
        <w:r w:rsidRPr="00736B54">
          <w:rPr>
            <w:rStyle w:val="Hyperlink"/>
            <w:rFonts w:eastAsia="Times New Roman" w:cs="Times New Roman"/>
            <w:szCs w:val="24"/>
          </w:rPr>
          <w:t>https://www.mayoclinic.org/diseases-conditions/delirium/symptoms-causes/syc-20371386</w:t>
        </w:r>
      </w:hyperlink>
    </w:p>
    <w:p w14:paraId="716C8965" w14:textId="77777777" w:rsidR="009F464B" w:rsidRPr="00736B54" w:rsidRDefault="0036449D" w:rsidP="00A74B4D">
      <w:pPr>
        <w:pStyle w:val="Heading2"/>
      </w:pPr>
      <w:r w:rsidRPr="00736B54">
        <w:rPr>
          <w:b/>
        </w:rPr>
        <w:t>5.1.37</w:t>
      </w:r>
      <w:r w:rsidRPr="00736B54">
        <w:rPr>
          <w:b/>
          <w:u w:val="single"/>
        </w:rPr>
        <w:t xml:space="preserve"> </w:t>
      </w:r>
      <w:r w:rsidR="009F464B" w:rsidRPr="00736B54">
        <w:rPr>
          <w:b/>
          <w:u w:val="single"/>
        </w:rPr>
        <w:t>Learning Objective:</w:t>
      </w:r>
      <w:r w:rsidR="009F464B" w:rsidRPr="00736B54">
        <w:t xml:space="preserve">  Recognize medical conditions in which delirium may present itself.</w:t>
      </w:r>
    </w:p>
    <w:p w14:paraId="716C8966" w14:textId="77777777" w:rsidR="009F464B" w:rsidRPr="00736B54" w:rsidRDefault="009F464B" w:rsidP="00F76420">
      <w:pPr>
        <w:spacing w:after="100" w:line="240" w:lineRule="auto"/>
        <w:ind w:firstLine="720"/>
        <w:rPr>
          <w:rFonts w:eastAsia="Times New Roman" w:cs="Times New Roman"/>
          <w:szCs w:val="24"/>
        </w:rPr>
      </w:pPr>
      <w:r w:rsidRPr="00736B54">
        <w:rPr>
          <w:rFonts w:eastAsia="Times New Roman" w:cs="Times New Roman"/>
          <w:color w:val="111111"/>
          <w:szCs w:val="24"/>
        </w:rPr>
        <w:t>Delirium can often be traced to one or more contributing factors:</w:t>
      </w:r>
    </w:p>
    <w:p w14:paraId="716C8967"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Severe or chronic medical illness</w:t>
      </w:r>
    </w:p>
    <w:p w14:paraId="716C8968"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Changes in your metabolic balance, such as low sodium</w:t>
      </w:r>
    </w:p>
    <w:p w14:paraId="716C8969"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Medication</w:t>
      </w:r>
    </w:p>
    <w:p w14:paraId="716C896A"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Infection</w:t>
      </w:r>
    </w:p>
    <w:p w14:paraId="716C896B"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 xml:space="preserve">Surgery </w:t>
      </w:r>
    </w:p>
    <w:p w14:paraId="716C896C"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Diabetes</w:t>
      </w:r>
    </w:p>
    <w:p w14:paraId="716C896D"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Water intoxication</w:t>
      </w:r>
    </w:p>
    <w:p w14:paraId="716C896E"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t>High ammonia levels</w:t>
      </w:r>
    </w:p>
    <w:p w14:paraId="716C896F" w14:textId="77777777" w:rsidR="009F464B" w:rsidRPr="00736B54" w:rsidRDefault="009F464B" w:rsidP="00F76420">
      <w:pPr>
        <w:numPr>
          <w:ilvl w:val="0"/>
          <w:numId w:val="13"/>
        </w:numPr>
        <w:spacing w:after="100" w:line="240" w:lineRule="auto"/>
        <w:rPr>
          <w:rFonts w:eastAsia="Times New Roman" w:cs="Times New Roman"/>
          <w:szCs w:val="24"/>
        </w:rPr>
      </w:pPr>
      <w:r w:rsidRPr="00736B54">
        <w:rPr>
          <w:rFonts w:eastAsia="Times New Roman" w:cs="Times New Roman"/>
          <w:color w:val="111111"/>
          <w:szCs w:val="24"/>
        </w:rPr>
        <w:lastRenderedPageBreak/>
        <w:t>Alcohol or drug withdrawal</w:t>
      </w:r>
    </w:p>
    <w:p w14:paraId="716C8970" w14:textId="0624BA28" w:rsidR="009F464B" w:rsidRPr="00736B54" w:rsidRDefault="0036449D" w:rsidP="00A74B4D">
      <w:pPr>
        <w:pStyle w:val="Heading2"/>
      </w:pPr>
      <w:r w:rsidRPr="00736B54">
        <w:rPr>
          <w:b/>
        </w:rPr>
        <w:t>5</w:t>
      </w:r>
      <w:r w:rsidR="009F464B" w:rsidRPr="00736B54">
        <w:rPr>
          <w:b/>
        </w:rPr>
        <w:t xml:space="preserve">.1.38 </w:t>
      </w:r>
      <w:r w:rsidR="009F464B" w:rsidRPr="00736B54">
        <w:rPr>
          <w:b/>
        </w:rPr>
        <w:tab/>
      </w:r>
      <w:r w:rsidR="009F464B" w:rsidRPr="00736B54">
        <w:rPr>
          <w:b/>
          <w:u w:val="single"/>
        </w:rPr>
        <w:t>Learning Objective:</w:t>
      </w:r>
      <w:r w:rsidR="009F464B" w:rsidRPr="00736B54">
        <w:t xml:space="preserve">  Identify symptoms of delirium</w:t>
      </w:r>
      <w:r w:rsidR="003D1827" w:rsidRPr="00736B54">
        <w:t>.</w:t>
      </w:r>
    </w:p>
    <w:p w14:paraId="716C8971" w14:textId="77777777" w:rsidR="009F464B" w:rsidRPr="00736B54" w:rsidRDefault="009F464B" w:rsidP="00F76420">
      <w:pPr>
        <w:numPr>
          <w:ilvl w:val="0"/>
          <w:numId w:val="40"/>
        </w:numPr>
        <w:spacing w:after="100" w:line="240" w:lineRule="auto"/>
        <w:rPr>
          <w:rFonts w:eastAsia="Times New Roman" w:cs="Times New Roman"/>
          <w:color w:val="111111"/>
          <w:szCs w:val="24"/>
        </w:rPr>
      </w:pPr>
      <w:r w:rsidRPr="00736B54">
        <w:rPr>
          <w:rFonts w:eastAsia="Times New Roman" w:cs="Times New Roman"/>
          <w:color w:val="111111"/>
          <w:szCs w:val="24"/>
        </w:rPr>
        <w:t>Primary symptoms include:</w:t>
      </w:r>
    </w:p>
    <w:p w14:paraId="716C8972" w14:textId="77777777" w:rsidR="009F464B" w:rsidRPr="00736B54" w:rsidRDefault="009F464B" w:rsidP="00F76420">
      <w:pPr>
        <w:numPr>
          <w:ilvl w:val="1"/>
          <w:numId w:val="40"/>
        </w:numPr>
        <w:spacing w:after="100" w:line="240" w:lineRule="auto"/>
        <w:rPr>
          <w:rFonts w:eastAsia="Times New Roman" w:cs="Times New Roman"/>
          <w:color w:val="111111"/>
          <w:szCs w:val="24"/>
        </w:rPr>
      </w:pPr>
      <w:r w:rsidRPr="00736B54">
        <w:rPr>
          <w:rFonts w:eastAsia="Times New Roman" w:cs="Times New Roman"/>
          <w:color w:val="111111"/>
          <w:szCs w:val="24"/>
        </w:rPr>
        <w:t xml:space="preserve"> Reduced awareness of the environment which may result in:</w:t>
      </w:r>
    </w:p>
    <w:p w14:paraId="716C8973"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An inability to stay focused on a topic or to switch topics</w:t>
      </w:r>
    </w:p>
    <w:p w14:paraId="716C8974"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Getting stuck on an idea rather than responding to questions or conversation</w:t>
      </w:r>
    </w:p>
    <w:p w14:paraId="716C8975"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Being easily distracted by unimportant things</w:t>
      </w:r>
    </w:p>
    <w:p w14:paraId="716C8976"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Being withdrawn, with little or no activity or little response to the environment</w:t>
      </w:r>
    </w:p>
    <w:p w14:paraId="716C8977" w14:textId="77777777" w:rsidR="009F464B" w:rsidRPr="00736B54" w:rsidRDefault="009F464B" w:rsidP="00F76420">
      <w:pPr>
        <w:numPr>
          <w:ilvl w:val="1"/>
          <w:numId w:val="40"/>
        </w:numPr>
        <w:spacing w:after="100" w:line="240" w:lineRule="auto"/>
        <w:rPr>
          <w:rFonts w:eastAsia="Times New Roman" w:cs="Times New Roman"/>
          <w:color w:val="111111"/>
          <w:szCs w:val="24"/>
        </w:rPr>
      </w:pPr>
      <w:r w:rsidRPr="00736B54">
        <w:rPr>
          <w:rFonts w:eastAsia="Times New Roman" w:cs="Times New Roman"/>
          <w:color w:val="111111"/>
          <w:szCs w:val="24"/>
        </w:rPr>
        <w:t xml:space="preserve"> Poor thinking skills (cognitive impairment) which may appear as:</w:t>
      </w:r>
    </w:p>
    <w:p w14:paraId="716C8978"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Poor memory, particularly of recent events</w:t>
      </w:r>
    </w:p>
    <w:p w14:paraId="716C8979"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Disorientation, for example, not knowing where you are or who you are</w:t>
      </w:r>
    </w:p>
    <w:p w14:paraId="716C897A"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Difficulty speaking or recalling words</w:t>
      </w:r>
    </w:p>
    <w:p w14:paraId="716C897B"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Rambling or nonsense speech</w:t>
      </w:r>
    </w:p>
    <w:p w14:paraId="716C897C"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Trouble understanding speech</w:t>
      </w:r>
    </w:p>
    <w:p w14:paraId="716C897D"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Difficulty reading or writing</w:t>
      </w:r>
    </w:p>
    <w:p w14:paraId="716C897E" w14:textId="77777777" w:rsidR="009F464B" w:rsidRPr="00736B54" w:rsidRDefault="009F464B" w:rsidP="00F76420">
      <w:pPr>
        <w:numPr>
          <w:ilvl w:val="1"/>
          <w:numId w:val="40"/>
        </w:numPr>
        <w:spacing w:after="100" w:line="240" w:lineRule="auto"/>
        <w:rPr>
          <w:rFonts w:eastAsia="Times New Roman" w:cs="Times New Roman"/>
          <w:color w:val="111111"/>
          <w:szCs w:val="24"/>
        </w:rPr>
      </w:pPr>
      <w:r w:rsidRPr="00736B54">
        <w:rPr>
          <w:rFonts w:eastAsia="Times New Roman" w:cs="Times New Roman"/>
          <w:color w:val="111111"/>
          <w:szCs w:val="24"/>
        </w:rPr>
        <w:t xml:space="preserve"> Behavior changes which may include:</w:t>
      </w:r>
    </w:p>
    <w:p w14:paraId="716C897F"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Seeing things that don't exist (hallucinations)</w:t>
      </w:r>
    </w:p>
    <w:p w14:paraId="716C8980" w14:textId="61CA6256"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Restlessness, agitation</w:t>
      </w:r>
      <w:r w:rsidR="003D1827" w:rsidRPr="00736B54">
        <w:rPr>
          <w:rFonts w:eastAsia="Times New Roman" w:cs="Times New Roman"/>
          <w:color w:val="111111"/>
          <w:szCs w:val="24"/>
        </w:rPr>
        <w:t>,</w:t>
      </w:r>
      <w:r w:rsidRPr="00736B54">
        <w:rPr>
          <w:rFonts w:eastAsia="Times New Roman" w:cs="Times New Roman"/>
          <w:color w:val="111111"/>
          <w:szCs w:val="24"/>
        </w:rPr>
        <w:t xml:space="preserve"> or combative behavior</w:t>
      </w:r>
    </w:p>
    <w:p w14:paraId="716C8981" w14:textId="3413B6C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Calling out, moaning</w:t>
      </w:r>
      <w:r w:rsidR="003D1827" w:rsidRPr="00736B54">
        <w:rPr>
          <w:rFonts w:eastAsia="Times New Roman" w:cs="Times New Roman"/>
          <w:color w:val="111111"/>
          <w:szCs w:val="24"/>
        </w:rPr>
        <w:t>,</w:t>
      </w:r>
      <w:r w:rsidRPr="00736B54">
        <w:rPr>
          <w:rFonts w:eastAsia="Times New Roman" w:cs="Times New Roman"/>
          <w:color w:val="111111"/>
          <w:szCs w:val="24"/>
        </w:rPr>
        <w:t xml:space="preserve"> or making other sounds</w:t>
      </w:r>
    </w:p>
    <w:p w14:paraId="716C8982"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Being quiet and withdrawn — especially in older adults</w:t>
      </w:r>
    </w:p>
    <w:p w14:paraId="716C8983"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Slowed movement or lethargy</w:t>
      </w:r>
    </w:p>
    <w:p w14:paraId="716C8984"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Disturbed sleep habits</w:t>
      </w:r>
    </w:p>
    <w:p w14:paraId="716C8985"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Reversal of night-day sleep-wake cycle</w:t>
      </w:r>
    </w:p>
    <w:p w14:paraId="716C8986" w14:textId="77777777" w:rsidR="009F464B" w:rsidRPr="00736B54" w:rsidRDefault="009F464B" w:rsidP="00F76420">
      <w:pPr>
        <w:numPr>
          <w:ilvl w:val="1"/>
          <w:numId w:val="40"/>
        </w:numPr>
        <w:spacing w:after="100" w:line="240" w:lineRule="auto"/>
        <w:rPr>
          <w:rFonts w:eastAsia="Times New Roman" w:cs="Times New Roman"/>
          <w:color w:val="111111"/>
          <w:szCs w:val="24"/>
        </w:rPr>
      </w:pPr>
      <w:r w:rsidRPr="00736B54">
        <w:rPr>
          <w:rFonts w:eastAsia="Times New Roman" w:cs="Times New Roman"/>
          <w:color w:val="111111"/>
          <w:szCs w:val="24"/>
        </w:rPr>
        <w:t xml:space="preserve"> Emotional disturbances which may appear as:</w:t>
      </w:r>
    </w:p>
    <w:p w14:paraId="716C8987" w14:textId="4CA8685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Anxiety, fear</w:t>
      </w:r>
      <w:r w:rsidR="003D1827" w:rsidRPr="00736B54">
        <w:rPr>
          <w:rFonts w:eastAsia="Times New Roman" w:cs="Times New Roman"/>
          <w:color w:val="111111"/>
          <w:szCs w:val="24"/>
        </w:rPr>
        <w:t>,</w:t>
      </w:r>
      <w:r w:rsidRPr="00736B54">
        <w:rPr>
          <w:rFonts w:eastAsia="Times New Roman" w:cs="Times New Roman"/>
          <w:color w:val="111111"/>
          <w:szCs w:val="24"/>
        </w:rPr>
        <w:t xml:space="preserve"> or paranoia</w:t>
      </w:r>
    </w:p>
    <w:p w14:paraId="716C8988"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Depression</w:t>
      </w:r>
    </w:p>
    <w:p w14:paraId="716C8989"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Irritability or anger</w:t>
      </w:r>
    </w:p>
    <w:p w14:paraId="716C898A"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Sense of feeling elated (euphoria)</w:t>
      </w:r>
    </w:p>
    <w:p w14:paraId="716C898B"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Apathy</w:t>
      </w:r>
    </w:p>
    <w:p w14:paraId="716C898C"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Rapid and unpredictable mood shifts</w:t>
      </w:r>
    </w:p>
    <w:p w14:paraId="716C898D" w14:textId="77777777" w:rsidR="009F464B" w:rsidRPr="00736B54" w:rsidRDefault="009F464B" w:rsidP="00F76420">
      <w:pPr>
        <w:numPr>
          <w:ilvl w:val="2"/>
          <w:numId w:val="40"/>
        </w:numPr>
        <w:spacing w:after="100" w:line="240" w:lineRule="auto"/>
        <w:rPr>
          <w:rFonts w:eastAsia="Times New Roman" w:cs="Times New Roman"/>
          <w:color w:val="111111"/>
          <w:szCs w:val="24"/>
        </w:rPr>
      </w:pPr>
      <w:r w:rsidRPr="00736B54">
        <w:rPr>
          <w:rFonts w:eastAsia="Times New Roman" w:cs="Times New Roman"/>
          <w:color w:val="111111"/>
          <w:szCs w:val="24"/>
        </w:rPr>
        <w:t>Personality changes</w:t>
      </w:r>
    </w:p>
    <w:p w14:paraId="716C898E" w14:textId="78BB9B2E" w:rsidR="009F464B" w:rsidRPr="00736B54" w:rsidRDefault="0036449D" w:rsidP="00F76420">
      <w:pPr>
        <w:spacing w:after="100" w:line="240" w:lineRule="auto"/>
        <w:ind w:left="1152"/>
        <w:rPr>
          <w:rFonts w:eastAsia="Times New Roman" w:cs="Times New Roman"/>
          <w:color w:val="111111"/>
          <w:szCs w:val="24"/>
        </w:rPr>
      </w:pPr>
      <w:r w:rsidRPr="00736B54">
        <w:rPr>
          <w:rFonts w:eastAsia="Times New Roman" w:cs="Times New Roman"/>
          <w:color w:val="111111"/>
          <w:szCs w:val="24"/>
        </w:rPr>
        <w:t>S</w:t>
      </w:r>
      <w:r w:rsidR="003D1827" w:rsidRPr="00736B54">
        <w:rPr>
          <w:rFonts w:eastAsia="Times New Roman" w:cs="Times New Roman"/>
          <w:color w:val="111111"/>
          <w:szCs w:val="24"/>
        </w:rPr>
        <w:t>ource</w:t>
      </w:r>
      <w:r w:rsidRPr="00736B54">
        <w:rPr>
          <w:rFonts w:eastAsia="Times New Roman" w:cs="Times New Roman"/>
          <w:color w:val="111111"/>
          <w:szCs w:val="24"/>
        </w:rPr>
        <w:t>:</w:t>
      </w:r>
      <w:hyperlink r:id="rId29" w:history="1">
        <w:r w:rsidR="003D1827" w:rsidRPr="00736B54">
          <w:rPr>
            <w:rStyle w:val="Hyperlink"/>
            <w:rFonts w:eastAsia="Times New Roman" w:cs="Times New Roman"/>
            <w:szCs w:val="24"/>
          </w:rPr>
          <w:t>http://www.mayoclinic.org/diseases-conditions/delirium/basics/symptoms/con-20033982</w:t>
        </w:r>
      </w:hyperlink>
    </w:p>
    <w:p w14:paraId="1B595065" w14:textId="6EFE9DFA" w:rsidR="00294514" w:rsidRPr="00736B54" w:rsidRDefault="009F464B" w:rsidP="00A74B4D">
      <w:pPr>
        <w:numPr>
          <w:ilvl w:val="0"/>
          <w:numId w:val="40"/>
        </w:numPr>
        <w:spacing w:after="100" w:line="240" w:lineRule="auto"/>
        <w:rPr>
          <w:rFonts w:cs="Times New Roman"/>
          <w:b/>
        </w:rPr>
      </w:pPr>
      <w:r w:rsidRPr="00736B54">
        <w:rPr>
          <w:rFonts w:cs="Times New Roman"/>
        </w:rPr>
        <w:t xml:space="preserve">Refer to your </w:t>
      </w:r>
      <w:r w:rsidRPr="00736B54">
        <w:rPr>
          <w:rFonts w:eastAsia="Times New Roman" w:cs="Times New Roman"/>
          <w:color w:val="111111"/>
          <w:szCs w:val="24"/>
        </w:rPr>
        <w:t>departmental</w:t>
      </w:r>
      <w:r w:rsidRPr="00736B54">
        <w:rPr>
          <w:rFonts w:cs="Times New Roman"/>
        </w:rPr>
        <w:t xml:space="preserve"> policy concerning </w:t>
      </w:r>
      <w:r w:rsidR="003D1827" w:rsidRPr="00736B54">
        <w:rPr>
          <w:rFonts w:cs="Times New Roman"/>
        </w:rPr>
        <w:t>d</w:t>
      </w:r>
      <w:r w:rsidRPr="00736B54">
        <w:rPr>
          <w:rFonts w:cs="Times New Roman"/>
        </w:rPr>
        <w:t xml:space="preserve">etoxification </w:t>
      </w:r>
      <w:r w:rsidR="003D1827" w:rsidRPr="00736B54">
        <w:rPr>
          <w:rFonts w:cs="Times New Roman"/>
        </w:rPr>
        <w:t>p</w:t>
      </w:r>
      <w:r w:rsidRPr="00736B54">
        <w:rPr>
          <w:rFonts w:cs="Times New Roman"/>
        </w:rPr>
        <w:t>rotocols</w:t>
      </w:r>
      <w:r w:rsidR="003D1827" w:rsidRPr="00736B54">
        <w:rPr>
          <w:rFonts w:cs="Times New Roman"/>
        </w:rPr>
        <w:t>.</w:t>
      </w:r>
      <w:r w:rsidR="00294514" w:rsidRPr="00736B54">
        <w:rPr>
          <w:rFonts w:cs="Times New Roman"/>
          <w:b/>
        </w:rPr>
        <w:br w:type="page"/>
      </w:r>
    </w:p>
    <w:p w14:paraId="45BC1C07" w14:textId="1B0B4B6D" w:rsidR="00294514" w:rsidRPr="00736B54" w:rsidRDefault="00294514" w:rsidP="00A74B4D">
      <w:pPr>
        <w:pStyle w:val="Heading1"/>
      </w:pPr>
      <w:r w:rsidRPr="00736B54">
        <w:lastRenderedPageBreak/>
        <w:t>DE-ESCALATION TECHNIQUES</w:t>
      </w:r>
    </w:p>
    <w:p w14:paraId="337E2217" w14:textId="75417D50" w:rsidR="00213F9A" w:rsidRPr="006D655B" w:rsidRDefault="00213F9A" w:rsidP="00A74B4D">
      <w:pPr>
        <w:pStyle w:val="Heading2"/>
      </w:pPr>
      <w:r w:rsidRPr="00736B54">
        <w:rPr>
          <w:b/>
        </w:rPr>
        <w:t>5.2.0</w:t>
      </w:r>
      <w:r w:rsidR="00A74B4D" w:rsidRPr="00736B54">
        <w:rPr>
          <w:b/>
        </w:rPr>
        <w:tab/>
      </w:r>
      <w:r w:rsidRPr="00736B54">
        <w:rPr>
          <w:b/>
          <w:u w:val="single"/>
        </w:rPr>
        <w:t>Unit Goal</w:t>
      </w:r>
      <w:r w:rsidRPr="00736B54">
        <w:rPr>
          <w:b/>
        </w:rPr>
        <w:t xml:space="preserve">: </w:t>
      </w:r>
      <w:r w:rsidR="006D655B">
        <w:t>Summarize</w:t>
      </w:r>
      <w:r w:rsidRPr="00736B54">
        <w:t xml:space="preserve"> </w:t>
      </w:r>
      <w:r w:rsidRPr="006D655B">
        <w:t>barriers to de-escalation and techniques to overcome those barriers.</w:t>
      </w:r>
    </w:p>
    <w:p w14:paraId="716C8990" w14:textId="658BD016" w:rsidR="009F464B" w:rsidRPr="006D655B" w:rsidRDefault="0036449D" w:rsidP="00A74B4D">
      <w:pPr>
        <w:pStyle w:val="Heading2"/>
      </w:pPr>
      <w:r w:rsidRPr="006D655B">
        <w:rPr>
          <w:b/>
        </w:rPr>
        <w:t>5</w:t>
      </w:r>
      <w:r w:rsidR="00294514" w:rsidRPr="006D655B">
        <w:rPr>
          <w:b/>
        </w:rPr>
        <w:t>.2.</w:t>
      </w:r>
      <w:r w:rsidR="006166DC" w:rsidRPr="006D655B">
        <w:rPr>
          <w:b/>
        </w:rPr>
        <w:t>1</w:t>
      </w:r>
      <w:r w:rsidR="00A74B4D" w:rsidRPr="006D655B">
        <w:rPr>
          <w:b/>
        </w:rPr>
        <w:tab/>
      </w:r>
      <w:r w:rsidR="009F464B" w:rsidRPr="006D655B">
        <w:rPr>
          <w:b/>
          <w:u w:val="single"/>
        </w:rPr>
        <w:t>Learning Objective:</w:t>
      </w:r>
      <w:r w:rsidR="009F464B" w:rsidRPr="006D655B">
        <w:t xml:space="preserve"> Define </w:t>
      </w:r>
      <w:r w:rsidR="003D1827" w:rsidRPr="006D655B">
        <w:t>c</w:t>
      </w:r>
      <w:r w:rsidR="009F464B" w:rsidRPr="006D655B">
        <w:t>risis as related to mental health</w:t>
      </w:r>
      <w:r w:rsidR="003D1827" w:rsidRPr="006D655B">
        <w:t>.</w:t>
      </w:r>
    </w:p>
    <w:p w14:paraId="716C8991" w14:textId="70FA9573" w:rsidR="009F464B" w:rsidRPr="006D655B" w:rsidRDefault="009F464B" w:rsidP="00F76420">
      <w:pPr>
        <w:spacing w:after="100" w:line="240" w:lineRule="auto"/>
        <w:ind w:firstLine="720"/>
        <w:rPr>
          <w:rFonts w:eastAsia="Times New Roman" w:cs="Times New Roman"/>
          <w:szCs w:val="24"/>
        </w:rPr>
      </w:pPr>
      <w:r w:rsidRPr="006D655B">
        <w:rPr>
          <w:rFonts w:eastAsia="Times New Roman" w:cs="Times New Roman"/>
          <w:color w:val="000000"/>
          <w:szCs w:val="24"/>
        </w:rPr>
        <w:t xml:space="preserve">Crisis: A situation in which: </w:t>
      </w:r>
    </w:p>
    <w:p w14:paraId="716C8992" w14:textId="6E452AAE" w:rsidR="009F464B" w:rsidRPr="006D655B" w:rsidRDefault="003D1827" w:rsidP="00F76420">
      <w:pPr>
        <w:numPr>
          <w:ilvl w:val="0"/>
          <w:numId w:val="14"/>
        </w:numPr>
        <w:spacing w:after="100" w:line="240" w:lineRule="auto"/>
        <w:rPr>
          <w:rFonts w:eastAsia="Times New Roman" w:cs="Times New Roman"/>
          <w:szCs w:val="24"/>
        </w:rPr>
      </w:pPr>
      <w:r w:rsidRPr="006D655B">
        <w:rPr>
          <w:rFonts w:eastAsia="Times New Roman" w:cs="Times New Roman"/>
          <w:color w:val="000000"/>
          <w:szCs w:val="24"/>
        </w:rPr>
        <w:t>T</w:t>
      </w:r>
      <w:r w:rsidR="009F464B" w:rsidRPr="006D655B">
        <w:rPr>
          <w:rFonts w:eastAsia="Times New Roman" w:cs="Times New Roman"/>
          <w:color w:val="000000"/>
          <w:szCs w:val="24"/>
        </w:rPr>
        <w:t>he individual presents an immediate danger to self or others;</w:t>
      </w:r>
    </w:p>
    <w:p w14:paraId="716C8993" w14:textId="38B0BD46" w:rsidR="009F464B" w:rsidRPr="006D655B" w:rsidRDefault="003D1827" w:rsidP="00F76420">
      <w:pPr>
        <w:numPr>
          <w:ilvl w:val="0"/>
          <w:numId w:val="14"/>
        </w:numPr>
        <w:spacing w:after="100" w:line="240" w:lineRule="auto"/>
        <w:rPr>
          <w:rFonts w:eastAsia="Times New Roman" w:cs="Times New Roman"/>
          <w:szCs w:val="24"/>
        </w:rPr>
      </w:pPr>
      <w:r w:rsidRPr="006D655B">
        <w:rPr>
          <w:rFonts w:eastAsia="Times New Roman" w:cs="Times New Roman"/>
          <w:color w:val="000000"/>
          <w:szCs w:val="24"/>
        </w:rPr>
        <w:t>T</w:t>
      </w:r>
      <w:r w:rsidR="009F464B" w:rsidRPr="006D655B">
        <w:rPr>
          <w:rFonts w:eastAsia="Times New Roman" w:cs="Times New Roman"/>
          <w:color w:val="000000"/>
          <w:szCs w:val="24"/>
        </w:rPr>
        <w:t xml:space="preserve">he individual's mental or physical health is at risk of serious deterioration; or </w:t>
      </w:r>
    </w:p>
    <w:p w14:paraId="716C8994" w14:textId="52C9AB6C" w:rsidR="009F464B" w:rsidRPr="006D655B" w:rsidRDefault="009F464B" w:rsidP="00F76420">
      <w:pPr>
        <w:numPr>
          <w:ilvl w:val="0"/>
          <w:numId w:val="14"/>
        </w:numPr>
        <w:spacing w:after="100" w:line="240" w:lineRule="auto"/>
        <w:rPr>
          <w:rFonts w:eastAsia="Times New Roman" w:cs="Times New Roman"/>
          <w:szCs w:val="24"/>
        </w:rPr>
      </w:pPr>
      <w:r w:rsidRPr="006D655B">
        <w:rPr>
          <w:rFonts w:eastAsia="Times New Roman" w:cs="Times New Roman"/>
          <w:color w:val="000000"/>
          <w:szCs w:val="24"/>
        </w:rPr>
        <w:t>An individual believes that he or she presents an immediate danger to self or others</w:t>
      </w:r>
      <w:r w:rsidR="00F23D2D" w:rsidRPr="006D655B">
        <w:rPr>
          <w:rFonts w:eastAsia="Times New Roman" w:cs="Times New Roman"/>
          <w:color w:val="000000"/>
          <w:szCs w:val="24"/>
        </w:rPr>
        <w:t>,</w:t>
      </w:r>
      <w:r w:rsidRPr="006D655B">
        <w:rPr>
          <w:rFonts w:eastAsia="Times New Roman" w:cs="Times New Roman"/>
          <w:color w:val="000000"/>
          <w:szCs w:val="24"/>
        </w:rPr>
        <w:t xml:space="preserve"> or that his or her mental or physical health is at risk of serious deterioration.</w:t>
      </w:r>
    </w:p>
    <w:p w14:paraId="716C8995" w14:textId="2AADCA59" w:rsidR="009F464B" w:rsidRPr="006D655B" w:rsidRDefault="009F464B" w:rsidP="00A74B4D">
      <w:pPr>
        <w:spacing w:after="100" w:line="240" w:lineRule="auto"/>
        <w:ind w:left="360" w:firstLine="720"/>
        <w:rPr>
          <w:rFonts w:eastAsia="Times New Roman" w:cs="Times New Roman"/>
          <w:szCs w:val="24"/>
        </w:rPr>
      </w:pPr>
      <w:r w:rsidRPr="006D655B">
        <w:rPr>
          <w:rFonts w:eastAsia="Times New Roman" w:cs="Times New Roman"/>
          <w:color w:val="000000"/>
          <w:szCs w:val="24"/>
        </w:rPr>
        <w:t>Source: (</w:t>
      </w:r>
      <w:hyperlink r:id="rId30" w:history="1">
        <w:r w:rsidRPr="006D655B">
          <w:rPr>
            <w:rStyle w:val="Hyperlink"/>
            <w:rFonts w:eastAsia="Times New Roman" w:cs="Times New Roman"/>
            <w:szCs w:val="24"/>
          </w:rPr>
          <w:t>25 TAC, Chapter 412, Subchapter G</w:t>
        </w:r>
      </w:hyperlink>
      <w:r w:rsidRPr="006D655B">
        <w:rPr>
          <w:rFonts w:eastAsia="Times New Roman" w:cs="Times New Roman"/>
          <w:color w:val="000000"/>
          <w:szCs w:val="24"/>
        </w:rPr>
        <w:t>)</w:t>
      </w:r>
    </w:p>
    <w:p w14:paraId="716C8996" w14:textId="251D2E9F" w:rsidR="009F464B" w:rsidRPr="006D655B" w:rsidRDefault="00294514" w:rsidP="00A74B4D">
      <w:pPr>
        <w:pStyle w:val="Heading2"/>
      </w:pPr>
      <w:r w:rsidRPr="006D655B">
        <w:rPr>
          <w:b/>
        </w:rPr>
        <w:t>5.2.</w:t>
      </w:r>
      <w:r w:rsidR="006166DC" w:rsidRPr="006D655B">
        <w:rPr>
          <w:b/>
        </w:rPr>
        <w:t>2</w:t>
      </w:r>
      <w:r w:rsidR="00A74B4D" w:rsidRPr="006D655B">
        <w:rPr>
          <w:b/>
        </w:rPr>
        <w:tab/>
      </w:r>
      <w:r w:rsidR="009F464B" w:rsidRPr="006D655B">
        <w:rPr>
          <w:b/>
          <w:u w:val="single"/>
        </w:rPr>
        <w:t>Learning Objective:</w:t>
      </w:r>
      <w:r w:rsidR="009F464B" w:rsidRPr="006D655B">
        <w:t xml:space="preserve">  Discuss practices for de-escalation/communication techniques for the management of individuals</w:t>
      </w:r>
      <w:r w:rsidR="009F464B" w:rsidRPr="006D655B">
        <w:rPr>
          <w:rStyle w:val="Heading2Char"/>
        </w:rPr>
        <w:t xml:space="preserve"> </w:t>
      </w:r>
      <w:r w:rsidR="009F464B" w:rsidRPr="006D655B">
        <w:t>in crisis</w:t>
      </w:r>
      <w:r w:rsidR="00F23D2D" w:rsidRPr="006D655B">
        <w:t>.</w:t>
      </w:r>
    </w:p>
    <w:p w14:paraId="716C8997" w14:textId="77777777" w:rsidR="009F464B" w:rsidRPr="006D655B" w:rsidRDefault="009F464B" w:rsidP="00F76420">
      <w:pPr>
        <w:numPr>
          <w:ilvl w:val="0"/>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Keys to Communication</w:t>
      </w:r>
    </w:p>
    <w:p w14:paraId="716C8998"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You will need to build trust and rapport to obtain information quickly and accurately. Use these three helping skills:</w:t>
      </w:r>
    </w:p>
    <w:p w14:paraId="716C8999" w14:textId="77777777"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 Empathy is the ability to accurately describe the emotional state of another. Don’t confuse this with sympathy. </w:t>
      </w:r>
    </w:p>
    <w:p w14:paraId="716C899A" w14:textId="47FB12A0" w:rsidR="009F464B" w:rsidRPr="006D655B" w:rsidRDefault="00883D48"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 </w:t>
      </w:r>
      <w:r w:rsidR="009F464B" w:rsidRPr="006D655B">
        <w:rPr>
          <w:rFonts w:eastAsia="Times New Roman" w:cs="Times New Roman"/>
          <w:szCs w:val="24"/>
        </w:rPr>
        <w:t>Sensitivity comes from your understanding and commitment to staying with the person until the present crisis is resolved.</w:t>
      </w:r>
    </w:p>
    <w:p w14:paraId="716C899B" w14:textId="77777777"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 Utilize objectivity and subjectivity in your communications. </w:t>
      </w:r>
    </w:p>
    <w:p w14:paraId="716C899C" w14:textId="138947CB" w:rsidR="009F464B" w:rsidRPr="006D655B" w:rsidRDefault="009F464B" w:rsidP="00F76420">
      <w:pPr>
        <w:numPr>
          <w:ilvl w:val="3"/>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Use objectivity to make accurate evaluations</w:t>
      </w:r>
      <w:r w:rsidR="00F23D2D" w:rsidRPr="006D655B">
        <w:rPr>
          <w:rFonts w:eastAsia="Times New Roman" w:cs="Times New Roman"/>
          <w:szCs w:val="24"/>
        </w:rPr>
        <w:t>.</w:t>
      </w:r>
    </w:p>
    <w:p w14:paraId="716C899D" w14:textId="77777777" w:rsidR="009F464B" w:rsidRPr="006D655B" w:rsidRDefault="009F464B" w:rsidP="00F76420">
      <w:pPr>
        <w:numPr>
          <w:ilvl w:val="3"/>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 xml:space="preserve">Use subjectivity to understand the pain the person in crisis is going through. </w:t>
      </w:r>
    </w:p>
    <w:p w14:paraId="716C899E" w14:textId="77777777" w:rsidR="009F464B" w:rsidRPr="006D655B" w:rsidRDefault="009F464B" w:rsidP="00F76420">
      <w:pPr>
        <w:numPr>
          <w:ilvl w:val="3"/>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Utilize active listening techniques.</w:t>
      </w:r>
    </w:p>
    <w:p w14:paraId="716C899F"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Promoting Communication</w:t>
      </w:r>
    </w:p>
    <w:p w14:paraId="716C89A0" w14:textId="77777777"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 Listening</w:t>
      </w:r>
    </w:p>
    <w:p w14:paraId="716C89A1" w14:textId="77777777" w:rsidR="009F464B" w:rsidRPr="006D655B" w:rsidRDefault="009F464B" w:rsidP="00F76420">
      <w:pPr>
        <w:numPr>
          <w:ilvl w:val="3"/>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Listening is one of the most important skills used during a crisis de-escalation. Listening effectively establishes trust and allows you to understand information more thoroughly.</w:t>
      </w:r>
    </w:p>
    <w:p w14:paraId="716C89A2" w14:textId="77777777" w:rsidR="009F464B" w:rsidRPr="006D655B" w:rsidRDefault="009F464B" w:rsidP="00F76420">
      <w:pPr>
        <w:numPr>
          <w:ilvl w:val="3"/>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To be an effective listener remember to:</w:t>
      </w:r>
    </w:p>
    <w:p w14:paraId="716C89A3" w14:textId="51ABBCD9" w:rsidR="009F464B" w:rsidRPr="006D655B" w:rsidRDefault="00F23D2D" w:rsidP="00F76420">
      <w:pPr>
        <w:numPr>
          <w:ilvl w:val="4"/>
          <w:numId w:val="55"/>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R</w:t>
      </w:r>
      <w:r w:rsidR="009F464B" w:rsidRPr="006D655B">
        <w:rPr>
          <w:rFonts w:eastAsia="Times New Roman" w:cs="Times New Roman"/>
          <w:szCs w:val="24"/>
        </w:rPr>
        <w:t>ecognize verbal and nonverbal cues</w:t>
      </w:r>
      <w:r w:rsidRPr="006D655B">
        <w:rPr>
          <w:rFonts w:eastAsia="Times New Roman" w:cs="Times New Roman"/>
          <w:szCs w:val="24"/>
        </w:rPr>
        <w:t>.</w:t>
      </w:r>
    </w:p>
    <w:p w14:paraId="716C89A4" w14:textId="791BD9FB" w:rsidR="009F464B" w:rsidRPr="006D655B" w:rsidRDefault="00F23D2D" w:rsidP="00F76420">
      <w:pPr>
        <w:numPr>
          <w:ilvl w:val="4"/>
          <w:numId w:val="55"/>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A</w:t>
      </w:r>
      <w:r w:rsidR="009F464B" w:rsidRPr="006D655B">
        <w:rPr>
          <w:rFonts w:eastAsia="Times New Roman" w:cs="Times New Roman"/>
          <w:szCs w:val="24"/>
        </w:rPr>
        <w:t>void distractions</w:t>
      </w:r>
      <w:r w:rsidRPr="006D655B">
        <w:rPr>
          <w:rFonts w:eastAsia="Times New Roman" w:cs="Times New Roman"/>
          <w:szCs w:val="24"/>
        </w:rPr>
        <w:t>.</w:t>
      </w:r>
    </w:p>
    <w:p w14:paraId="716C89A5" w14:textId="48CE3650" w:rsidR="009F464B" w:rsidRPr="006D655B" w:rsidRDefault="00F23D2D" w:rsidP="00F76420">
      <w:pPr>
        <w:numPr>
          <w:ilvl w:val="4"/>
          <w:numId w:val="55"/>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N</w:t>
      </w:r>
      <w:r w:rsidR="009F464B" w:rsidRPr="006D655B">
        <w:rPr>
          <w:rFonts w:eastAsia="Times New Roman" w:cs="Times New Roman"/>
          <w:szCs w:val="24"/>
        </w:rPr>
        <w:t>ote any extra emphasis the person in crisis places on words or phrases</w:t>
      </w:r>
      <w:r w:rsidRPr="006D655B">
        <w:rPr>
          <w:rFonts w:eastAsia="Times New Roman" w:cs="Times New Roman"/>
          <w:szCs w:val="24"/>
        </w:rPr>
        <w:t>.</w:t>
      </w:r>
    </w:p>
    <w:p w14:paraId="716C89A6" w14:textId="04979239" w:rsidR="009F464B" w:rsidRPr="006D655B" w:rsidRDefault="009F464B" w:rsidP="00F76420">
      <w:pPr>
        <w:numPr>
          <w:ilvl w:val="4"/>
          <w:numId w:val="55"/>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Notice speech patterns and recurring themes</w:t>
      </w:r>
      <w:r w:rsidR="00F23D2D" w:rsidRPr="006D655B">
        <w:rPr>
          <w:rFonts w:eastAsia="Times New Roman" w:cs="Times New Roman"/>
          <w:szCs w:val="24"/>
        </w:rPr>
        <w:t>.</w:t>
      </w:r>
    </w:p>
    <w:p w14:paraId="716C89A7" w14:textId="06066B01" w:rsidR="009F464B" w:rsidRPr="006D655B" w:rsidRDefault="00883D48"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lastRenderedPageBreak/>
        <w:t xml:space="preserve"> </w:t>
      </w:r>
      <w:r w:rsidR="009F464B" w:rsidRPr="006D655B">
        <w:rPr>
          <w:rFonts w:eastAsia="Times New Roman" w:cs="Times New Roman"/>
          <w:szCs w:val="24"/>
        </w:rPr>
        <w:t>Clarification; It is important to remember that any statement not understood needs to be clarified. Nothing should ever be assumed. Some techniques to aid in clarifying:</w:t>
      </w:r>
    </w:p>
    <w:p w14:paraId="716C89A8" w14:textId="77777777" w:rsidR="009F464B" w:rsidRPr="006D655B" w:rsidRDefault="009F464B" w:rsidP="00F76420">
      <w:pPr>
        <w:numPr>
          <w:ilvl w:val="4"/>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Rephrase the person’s statement in a way that encourages the person to clarify.</w:t>
      </w:r>
    </w:p>
    <w:p w14:paraId="716C89A9" w14:textId="77777777" w:rsidR="009F464B" w:rsidRPr="006D655B" w:rsidRDefault="009F464B" w:rsidP="00F76420">
      <w:pPr>
        <w:numPr>
          <w:ilvl w:val="4"/>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Repeat key words. This focuses attention on particular thoughts and feelings.</w:t>
      </w:r>
    </w:p>
    <w:p w14:paraId="716C89AA" w14:textId="77777777" w:rsidR="009F464B" w:rsidRPr="006D655B" w:rsidRDefault="009F464B" w:rsidP="00F76420">
      <w:pPr>
        <w:numPr>
          <w:ilvl w:val="4"/>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Admit confusion or misunderstanding of a statement and ask for clarification.</w:t>
      </w:r>
    </w:p>
    <w:p w14:paraId="716C89AB" w14:textId="77777777" w:rsidR="009F464B" w:rsidRPr="006D655B" w:rsidRDefault="009F464B" w:rsidP="00F76420">
      <w:pPr>
        <w:numPr>
          <w:ilvl w:val="4"/>
          <w:numId w:val="16"/>
        </w:numPr>
        <w:autoSpaceDE w:val="0"/>
        <w:autoSpaceDN w:val="0"/>
        <w:adjustRightInd w:val="0"/>
        <w:spacing w:after="100" w:line="240" w:lineRule="auto"/>
        <w:ind w:left="2160"/>
        <w:rPr>
          <w:rFonts w:eastAsia="Times New Roman" w:cs="Times New Roman"/>
          <w:szCs w:val="24"/>
        </w:rPr>
      </w:pPr>
      <w:r w:rsidRPr="006D655B">
        <w:rPr>
          <w:rFonts w:eastAsia="Times New Roman" w:cs="Times New Roman"/>
          <w:szCs w:val="24"/>
        </w:rPr>
        <w:t>Ask “open ended” questions to obtain better understanding.</w:t>
      </w:r>
    </w:p>
    <w:p w14:paraId="716C89AC" w14:textId="42D01EFF"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 Dealing with </w:t>
      </w:r>
      <w:r w:rsidR="00F23D2D" w:rsidRPr="006D655B">
        <w:rPr>
          <w:rFonts w:eastAsia="Times New Roman" w:cs="Times New Roman"/>
          <w:szCs w:val="24"/>
        </w:rPr>
        <w:t>s</w:t>
      </w:r>
      <w:r w:rsidRPr="006D655B">
        <w:rPr>
          <w:rFonts w:eastAsia="Times New Roman" w:cs="Times New Roman"/>
          <w:szCs w:val="24"/>
        </w:rPr>
        <w:t>ilence: if faced with silence during a crisis situation</w:t>
      </w:r>
      <w:r w:rsidR="00F23D2D" w:rsidRPr="006D655B">
        <w:rPr>
          <w:rFonts w:eastAsia="Times New Roman" w:cs="Times New Roman"/>
          <w:szCs w:val="24"/>
        </w:rPr>
        <w:t>,</w:t>
      </w:r>
      <w:r w:rsidRPr="006D655B">
        <w:rPr>
          <w:rFonts w:eastAsia="Times New Roman" w:cs="Times New Roman"/>
          <w:szCs w:val="24"/>
        </w:rPr>
        <w:t xml:space="preserve"> do not let the silence become discomforting, use it as a time to observe the person’s behavior.</w:t>
      </w:r>
    </w:p>
    <w:p w14:paraId="716C89AD"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Respond Effectively</w:t>
      </w:r>
    </w:p>
    <w:p w14:paraId="716C89AE" w14:textId="77777777"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Handle the feelings of the person in crisis with care and concern and treat the person’s feelings as legitimate. </w:t>
      </w:r>
    </w:p>
    <w:p w14:paraId="716C89AF" w14:textId="3BBD0B3B"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It is essential not to judge, give advice</w:t>
      </w:r>
      <w:r w:rsidR="00F23D2D" w:rsidRPr="006D655B">
        <w:rPr>
          <w:rFonts w:eastAsia="Times New Roman" w:cs="Times New Roman"/>
          <w:szCs w:val="24"/>
        </w:rPr>
        <w:t>,</w:t>
      </w:r>
      <w:r w:rsidRPr="006D655B">
        <w:rPr>
          <w:rFonts w:eastAsia="Times New Roman" w:cs="Times New Roman"/>
          <w:szCs w:val="24"/>
        </w:rPr>
        <w:t xml:space="preserve"> or belittle the person during a crisis.</w:t>
      </w:r>
    </w:p>
    <w:p w14:paraId="716C89B0"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Maintain Personal Space</w:t>
      </w:r>
    </w:p>
    <w:p w14:paraId="716C89B1" w14:textId="77777777"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This is a crucial element for effective communication, and is different for every individual in crisis. </w:t>
      </w:r>
    </w:p>
    <w:p w14:paraId="716C89B2" w14:textId="427252AC"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Observe the persons reaction to proximity </w:t>
      </w:r>
      <w:r w:rsidR="00F23D2D" w:rsidRPr="006D655B">
        <w:rPr>
          <w:rFonts w:eastAsia="Times New Roman" w:cs="Times New Roman"/>
          <w:szCs w:val="24"/>
        </w:rPr>
        <w:t>to</w:t>
      </w:r>
      <w:r w:rsidRPr="006D655B">
        <w:rPr>
          <w:rFonts w:eastAsia="Times New Roman" w:cs="Times New Roman"/>
          <w:szCs w:val="24"/>
        </w:rPr>
        <w:t xml:space="preserve"> create a comfortable space for effective communication</w:t>
      </w:r>
      <w:r w:rsidR="00F23D2D" w:rsidRPr="006D655B">
        <w:rPr>
          <w:rFonts w:eastAsia="Times New Roman" w:cs="Times New Roman"/>
          <w:szCs w:val="24"/>
        </w:rPr>
        <w:t>.</w:t>
      </w:r>
    </w:p>
    <w:p w14:paraId="716C89B3" w14:textId="28A0E593" w:rsidR="009F464B" w:rsidRPr="006D655B" w:rsidRDefault="009F464B" w:rsidP="00F76420">
      <w:pPr>
        <w:numPr>
          <w:ilvl w:val="2"/>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Maintain an appropriate distance to insure individual safety</w:t>
      </w:r>
      <w:r w:rsidR="00F23D2D" w:rsidRPr="006D655B">
        <w:rPr>
          <w:rFonts w:eastAsia="Times New Roman" w:cs="Times New Roman"/>
          <w:szCs w:val="24"/>
        </w:rPr>
        <w:t>.</w:t>
      </w:r>
    </w:p>
    <w:p w14:paraId="716C89B4" w14:textId="77777777" w:rsidR="009F464B" w:rsidRPr="006D655B" w:rsidRDefault="009F464B" w:rsidP="00F76420">
      <w:pPr>
        <w:numPr>
          <w:ilvl w:val="0"/>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Basic Communication Guidelines</w:t>
      </w:r>
    </w:p>
    <w:p w14:paraId="716C89B5"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Use short, clear direct sentences.</w:t>
      </w:r>
    </w:p>
    <w:p w14:paraId="716C89B6" w14:textId="673F5381" w:rsidR="009F464B" w:rsidRPr="006D655B" w:rsidRDefault="009F464B" w:rsidP="00F76420">
      <w:pPr>
        <w:numPr>
          <w:ilvl w:val="2"/>
          <w:numId w:val="16"/>
        </w:numPr>
        <w:autoSpaceDE w:val="0"/>
        <w:autoSpaceDN w:val="0"/>
        <w:adjustRightInd w:val="0"/>
        <w:spacing w:after="100" w:line="240" w:lineRule="auto"/>
        <w:ind w:left="1800" w:hanging="360"/>
        <w:rPr>
          <w:rFonts w:eastAsia="Times New Roman" w:cs="Times New Roman"/>
          <w:szCs w:val="24"/>
        </w:rPr>
      </w:pPr>
      <w:r w:rsidRPr="006D655B">
        <w:rPr>
          <w:rFonts w:eastAsia="Times New Roman" w:cs="Times New Roman"/>
          <w:szCs w:val="24"/>
        </w:rPr>
        <w:t xml:space="preserve">Long, involved explanations are difficult for people with mental illness to handle. </w:t>
      </w:r>
    </w:p>
    <w:p w14:paraId="716C89B7" w14:textId="77777777" w:rsidR="009F464B" w:rsidRPr="006D655B" w:rsidRDefault="009F464B" w:rsidP="00F76420">
      <w:pPr>
        <w:numPr>
          <w:ilvl w:val="2"/>
          <w:numId w:val="16"/>
        </w:numPr>
        <w:autoSpaceDE w:val="0"/>
        <w:autoSpaceDN w:val="0"/>
        <w:adjustRightInd w:val="0"/>
        <w:spacing w:after="100" w:line="240" w:lineRule="auto"/>
        <w:ind w:left="1800" w:hanging="360"/>
        <w:rPr>
          <w:rFonts w:eastAsia="Times New Roman" w:cs="Times New Roman"/>
          <w:szCs w:val="24"/>
        </w:rPr>
      </w:pPr>
      <w:r w:rsidRPr="006D655B">
        <w:rPr>
          <w:rFonts w:eastAsia="Times New Roman" w:cs="Times New Roman"/>
          <w:szCs w:val="24"/>
        </w:rPr>
        <w:t xml:space="preserve">They will tune you out. </w:t>
      </w:r>
    </w:p>
    <w:p w14:paraId="716C89B8"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Keep the content of communications simple. </w:t>
      </w:r>
    </w:p>
    <w:p w14:paraId="716C89B9" w14:textId="5E83B25E" w:rsidR="009F464B" w:rsidRPr="006D655B" w:rsidRDefault="009F464B" w:rsidP="00F76420">
      <w:pPr>
        <w:numPr>
          <w:ilvl w:val="2"/>
          <w:numId w:val="16"/>
        </w:numPr>
        <w:autoSpaceDE w:val="0"/>
        <w:autoSpaceDN w:val="0"/>
        <w:adjustRightInd w:val="0"/>
        <w:spacing w:after="100" w:line="240" w:lineRule="auto"/>
        <w:ind w:left="1800" w:hanging="360"/>
        <w:rPr>
          <w:rFonts w:eastAsia="Times New Roman" w:cs="Times New Roman"/>
          <w:szCs w:val="24"/>
        </w:rPr>
      </w:pPr>
      <w:r w:rsidRPr="006D655B">
        <w:rPr>
          <w:rFonts w:eastAsia="Times New Roman" w:cs="Times New Roman"/>
          <w:szCs w:val="24"/>
        </w:rPr>
        <w:t>Cover only one topic at a time</w:t>
      </w:r>
      <w:r w:rsidR="00F23D2D" w:rsidRPr="006D655B">
        <w:rPr>
          <w:rFonts w:eastAsia="Times New Roman" w:cs="Times New Roman"/>
          <w:szCs w:val="24"/>
        </w:rPr>
        <w:t>.</w:t>
      </w:r>
      <w:r w:rsidRPr="006D655B">
        <w:rPr>
          <w:rFonts w:eastAsia="Times New Roman" w:cs="Times New Roman"/>
          <w:szCs w:val="24"/>
        </w:rPr>
        <w:t xml:space="preserve"> </w:t>
      </w:r>
    </w:p>
    <w:p w14:paraId="716C89BA" w14:textId="77777777" w:rsidR="009F464B" w:rsidRPr="006D655B" w:rsidRDefault="009F464B" w:rsidP="00F76420">
      <w:pPr>
        <w:numPr>
          <w:ilvl w:val="2"/>
          <w:numId w:val="16"/>
        </w:numPr>
        <w:autoSpaceDE w:val="0"/>
        <w:autoSpaceDN w:val="0"/>
        <w:adjustRightInd w:val="0"/>
        <w:spacing w:after="100" w:line="240" w:lineRule="auto"/>
        <w:ind w:left="1800" w:hanging="360"/>
        <w:rPr>
          <w:rFonts w:eastAsia="Times New Roman" w:cs="Times New Roman"/>
          <w:szCs w:val="24"/>
        </w:rPr>
      </w:pPr>
      <w:r w:rsidRPr="006D655B">
        <w:rPr>
          <w:rFonts w:eastAsia="Times New Roman" w:cs="Times New Roman"/>
          <w:szCs w:val="24"/>
        </w:rPr>
        <w:t xml:space="preserve">Give only one direction at a time. </w:t>
      </w:r>
    </w:p>
    <w:p w14:paraId="716C89BB" w14:textId="77777777" w:rsidR="009F464B" w:rsidRPr="006D655B" w:rsidRDefault="009F464B" w:rsidP="00F76420">
      <w:pPr>
        <w:numPr>
          <w:ilvl w:val="2"/>
          <w:numId w:val="16"/>
        </w:numPr>
        <w:autoSpaceDE w:val="0"/>
        <w:autoSpaceDN w:val="0"/>
        <w:adjustRightInd w:val="0"/>
        <w:spacing w:after="100" w:line="240" w:lineRule="auto"/>
        <w:ind w:left="1800" w:hanging="360"/>
        <w:rPr>
          <w:rFonts w:eastAsia="Times New Roman" w:cs="Times New Roman"/>
          <w:szCs w:val="24"/>
        </w:rPr>
      </w:pPr>
      <w:r w:rsidRPr="006D655B">
        <w:rPr>
          <w:rFonts w:eastAsia="Times New Roman" w:cs="Times New Roman"/>
          <w:szCs w:val="24"/>
        </w:rPr>
        <w:t>Be as concrete as possible.</w:t>
      </w:r>
    </w:p>
    <w:p w14:paraId="716C89BC"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Keep the “stimulation level” as low as possible. </w:t>
      </w:r>
    </w:p>
    <w:p w14:paraId="716C89BD" w14:textId="2F108AE8" w:rsidR="009F464B" w:rsidRPr="006D655B" w:rsidRDefault="009F464B" w:rsidP="00F76420">
      <w:pPr>
        <w:autoSpaceDE w:val="0"/>
        <w:autoSpaceDN w:val="0"/>
        <w:adjustRightInd w:val="0"/>
        <w:spacing w:after="100" w:line="240" w:lineRule="auto"/>
        <w:ind w:left="1440"/>
        <w:rPr>
          <w:rFonts w:eastAsia="Times New Roman" w:cs="Times New Roman"/>
          <w:szCs w:val="24"/>
        </w:rPr>
      </w:pPr>
      <w:r w:rsidRPr="006D655B">
        <w:rPr>
          <w:rFonts w:eastAsia="Times New Roman" w:cs="Times New Roman"/>
          <w:szCs w:val="24"/>
        </w:rPr>
        <w:t>High stimulation levels are painfully defeating for anyone who has suffered a mental breakdown.</w:t>
      </w:r>
    </w:p>
    <w:p w14:paraId="716C89BE" w14:textId="3519D9A2"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If the person appears withdrawn and uncommunicative</w:t>
      </w:r>
      <w:r w:rsidR="00F23D2D" w:rsidRPr="006D655B">
        <w:rPr>
          <w:rFonts w:eastAsia="Times New Roman" w:cs="Times New Roman"/>
          <w:szCs w:val="24"/>
        </w:rPr>
        <w:t>,</w:t>
      </w:r>
      <w:r w:rsidRPr="006D655B">
        <w:rPr>
          <w:rFonts w:eastAsia="Times New Roman" w:cs="Times New Roman"/>
          <w:szCs w:val="24"/>
        </w:rPr>
        <w:t xml:space="preserve"> allow time for them to acclimate to the situation and re-approach</w:t>
      </w:r>
      <w:r w:rsidR="00F23D2D" w:rsidRPr="006D655B">
        <w:rPr>
          <w:rFonts w:eastAsia="Times New Roman" w:cs="Times New Roman"/>
          <w:szCs w:val="24"/>
        </w:rPr>
        <w:t>.</w:t>
      </w:r>
    </w:p>
    <w:p w14:paraId="716C89BF"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Instructions and directions will often have to be repeated. Be patient.</w:t>
      </w:r>
    </w:p>
    <w:p w14:paraId="716C89C0"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lastRenderedPageBreak/>
        <w:t>Be pleasant and firm. Make sure your boundaries are specific and clear.</w:t>
      </w:r>
    </w:p>
    <w:p w14:paraId="716C89C1" w14:textId="52F99340"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 xml:space="preserve">To increase the desired </w:t>
      </w:r>
      <w:r w:rsidR="00F23D2D" w:rsidRPr="006D655B">
        <w:rPr>
          <w:rFonts w:eastAsia="Times New Roman" w:cs="Times New Roman"/>
          <w:szCs w:val="24"/>
        </w:rPr>
        <w:t>results,</w:t>
      </w:r>
      <w:r w:rsidRPr="006D655B">
        <w:rPr>
          <w:rFonts w:eastAsia="Times New Roman" w:cs="Times New Roman"/>
          <w:szCs w:val="24"/>
        </w:rPr>
        <w:t xml:space="preserve"> praise all cooperative behavior.</w:t>
      </w:r>
    </w:p>
    <w:p w14:paraId="716C89C2"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Practice active listening. Use phrases like:</w:t>
      </w:r>
    </w:p>
    <w:p w14:paraId="716C89C3" w14:textId="77777777" w:rsidR="009F464B" w:rsidRPr="006D655B" w:rsidRDefault="009F464B" w:rsidP="00F76420">
      <w:pPr>
        <w:numPr>
          <w:ilvl w:val="2"/>
          <w:numId w:val="16"/>
        </w:numPr>
        <w:autoSpaceDE w:val="0"/>
        <w:autoSpaceDN w:val="0"/>
        <w:adjustRightInd w:val="0"/>
        <w:spacing w:after="100" w:line="240" w:lineRule="auto"/>
        <w:ind w:left="1710" w:hanging="270"/>
        <w:rPr>
          <w:rFonts w:eastAsia="Times New Roman" w:cs="Times New Roman"/>
          <w:szCs w:val="24"/>
        </w:rPr>
      </w:pPr>
      <w:r w:rsidRPr="006D655B">
        <w:rPr>
          <w:rFonts w:eastAsia="Times New Roman" w:cs="Times New Roman"/>
          <w:szCs w:val="24"/>
        </w:rPr>
        <w:t xml:space="preserve"> Sounds like your feeling (angry, upset, and sad) - Is that right?</w:t>
      </w:r>
    </w:p>
    <w:p w14:paraId="716C89C4" w14:textId="77777777" w:rsidR="009F464B" w:rsidRPr="006D655B" w:rsidRDefault="009F464B" w:rsidP="00F76420">
      <w:pPr>
        <w:numPr>
          <w:ilvl w:val="2"/>
          <w:numId w:val="16"/>
        </w:numPr>
        <w:autoSpaceDE w:val="0"/>
        <w:autoSpaceDN w:val="0"/>
        <w:adjustRightInd w:val="0"/>
        <w:spacing w:after="100" w:line="240" w:lineRule="auto"/>
        <w:ind w:left="1710" w:hanging="270"/>
        <w:rPr>
          <w:rFonts w:eastAsia="Times New Roman" w:cs="Times New Roman"/>
          <w:szCs w:val="24"/>
        </w:rPr>
      </w:pPr>
      <w:r w:rsidRPr="006D655B">
        <w:rPr>
          <w:rFonts w:eastAsia="Times New Roman" w:cs="Times New Roman"/>
          <w:szCs w:val="24"/>
        </w:rPr>
        <w:t xml:space="preserve"> You’re pretty (angry, upset, and sad) right now, aren’t you?</w:t>
      </w:r>
    </w:p>
    <w:p w14:paraId="716C89C5" w14:textId="77616C63" w:rsidR="009F464B" w:rsidRPr="006D655B" w:rsidRDefault="009F464B" w:rsidP="00F76420">
      <w:pPr>
        <w:numPr>
          <w:ilvl w:val="2"/>
          <w:numId w:val="16"/>
        </w:numPr>
        <w:autoSpaceDE w:val="0"/>
        <w:autoSpaceDN w:val="0"/>
        <w:adjustRightInd w:val="0"/>
        <w:spacing w:after="100" w:line="240" w:lineRule="auto"/>
        <w:ind w:left="1710" w:hanging="270"/>
        <w:rPr>
          <w:rFonts w:eastAsia="Times New Roman" w:cs="Times New Roman"/>
          <w:szCs w:val="24"/>
        </w:rPr>
      </w:pPr>
      <w:r w:rsidRPr="006D655B">
        <w:rPr>
          <w:rFonts w:eastAsia="Times New Roman" w:cs="Times New Roman"/>
          <w:szCs w:val="24"/>
        </w:rPr>
        <w:t>I want to make sure that I understand what you are saying - are you telling me that you are…?</w:t>
      </w:r>
    </w:p>
    <w:p w14:paraId="716C89C6"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Remember a person in crisis may be further agitated by intervention, even when they are necessary.</w:t>
      </w:r>
    </w:p>
    <w:p w14:paraId="716C89C7" w14:textId="77777777" w:rsidR="009F464B" w:rsidRPr="006D655B" w:rsidRDefault="009F464B" w:rsidP="00F76420">
      <w:pPr>
        <w:numPr>
          <w:ilvl w:val="1"/>
          <w:numId w:val="16"/>
        </w:numPr>
        <w:autoSpaceDE w:val="0"/>
        <w:autoSpaceDN w:val="0"/>
        <w:adjustRightInd w:val="0"/>
        <w:spacing w:after="100" w:line="240" w:lineRule="auto"/>
        <w:rPr>
          <w:rFonts w:eastAsia="Times New Roman" w:cs="Times New Roman"/>
          <w:szCs w:val="24"/>
        </w:rPr>
      </w:pPr>
      <w:r w:rsidRPr="006D655B">
        <w:rPr>
          <w:rFonts w:eastAsia="Times New Roman" w:cs="Times New Roman"/>
          <w:szCs w:val="24"/>
        </w:rPr>
        <w:t>Nonverbal communication speaks volumes. A cooperative and open stance may be more effective.</w:t>
      </w:r>
    </w:p>
    <w:p w14:paraId="716C89C8" w14:textId="2E57400C" w:rsidR="009F464B" w:rsidRPr="006D655B" w:rsidRDefault="00294514" w:rsidP="00A74B4D">
      <w:pPr>
        <w:pStyle w:val="Heading2"/>
      </w:pPr>
      <w:r w:rsidRPr="006D655B">
        <w:rPr>
          <w:b/>
        </w:rPr>
        <w:t>5.2.3</w:t>
      </w:r>
      <w:r w:rsidR="00A74B4D" w:rsidRPr="006D655B">
        <w:rPr>
          <w:b/>
        </w:rPr>
        <w:tab/>
      </w:r>
      <w:r w:rsidR="009F464B" w:rsidRPr="006D655B">
        <w:rPr>
          <w:b/>
          <w:u w:val="single"/>
        </w:rPr>
        <w:t>Learning Objective:</w:t>
      </w:r>
      <w:r w:rsidR="009F464B" w:rsidRPr="006D655B">
        <w:t xml:space="preserve"> Recognize the concepts of the de-escalation paradox</w:t>
      </w:r>
      <w:r w:rsidR="00F23D2D" w:rsidRPr="006D655B">
        <w:t>.</w:t>
      </w:r>
    </w:p>
    <w:p w14:paraId="716C89C9" w14:textId="77777777" w:rsidR="009F464B" w:rsidRPr="006D655B" w:rsidRDefault="009F464B" w:rsidP="00F76420">
      <w:pPr>
        <w:numPr>
          <w:ilvl w:val="0"/>
          <w:numId w:val="24"/>
        </w:numPr>
        <w:spacing w:after="100" w:line="240" w:lineRule="auto"/>
        <w:rPr>
          <w:rFonts w:eastAsia="Times New Roman" w:cs="Times New Roman"/>
          <w:szCs w:val="24"/>
        </w:rPr>
      </w:pPr>
      <w:r w:rsidRPr="006D655B">
        <w:rPr>
          <w:rFonts w:eastAsia="Times New Roman" w:cs="Times New Roman"/>
          <w:szCs w:val="24"/>
        </w:rPr>
        <w:t>The difference between traditional inmate encounters and an encounter with an inmate who has mental illness is the need to be non-confrontational.</w:t>
      </w:r>
    </w:p>
    <w:p w14:paraId="716C89CA" w14:textId="78DE88B0"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Such a requirement to, in effect, shift gears is completely opposed to the way officers are routinely expected to control conflict</w:t>
      </w:r>
      <w:r w:rsidR="00F23D2D" w:rsidRPr="006D655B">
        <w:rPr>
          <w:rFonts w:eastAsia="Times New Roman" w:cs="Times New Roman"/>
          <w:szCs w:val="24"/>
        </w:rPr>
        <w:t>.</w:t>
      </w:r>
    </w:p>
    <w:p w14:paraId="716C89CB" w14:textId="3438A081"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When responding to an emergency, officers are forced to make split second decisions about their safety and the safety of others</w:t>
      </w:r>
      <w:r w:rsidR="00F23D2D" w:rsidRPr="006D655B">
        <w:rPr>
          <w:rFonts w:eastAsia="Times New Roman" w:cs="Times New Roman"/>
          <w:szCs w:val="24"/>
        </w:rPr>
        <w:t>.</w:t>
      </w:r>
    </w:p>
    <w:p w14:paraId="716C89CC" w14:textId="74272F4C"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Those decisions are often based upon command and control tactics</w:t>
      </w:r>
      <w:r w:rsidR="00F23D2D" w:rsidRPr="006D655B">
        <w:rPr>
          <w:rFonts w:eastAsia="Times New Roman" w:cs="Times New Roman"/>
          <w:szCs w:val="24"/>
        </w:rPr>
        <w:t>.</w:t>
      </w:r>
    </w:p>
    <w:p w14:paraId="716C89CD" w14:textId="79B8866C"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The same command techniques used to gain control of a traditional inmate can escalate an encounter with an inmate with a mental illness into violence</w:t>
      </w:r>
      <w:r w:rsidR="00F23D2D" w:rsidRPr="006D655B">
        <w:rPr>
          <w:rFonts w:eastAsia="Times New Roman" w:cs="Times New Roman"/>
          <w:szCs w:val="24"/>
        </w:rPr>
        <w:t>.</w:t>
      </w:r>
    </w:p>
    <w:p w14:paraId="716C89CE" w14:textId="55998140"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An inmate with compromised coping capacity who is experiencing a crisis may have unpredictable behavior which can be mistaken for non-compliance with your commands</w:t>
      </w:r>
      <w:r w:rsidR="00F23D2D" w:rsidRPr="006D655B">
        <w:rPr>
          <w:rFonts w:eastAsia="Times New Roman" w:cs="Times New Roman"/>
          <w:szCs w:val="24"/>
        </w:rPr>
        <w:t>.</w:t>
      </w:r>
    </w:p>
    <w:p w14:paraId="716C89CF" w14:textId="057B637A" w:rsidR="009F464B" w:rsidRPr="006D655B" w:rsidRDefault="009F464B" w:rsidP="00F76420">
      <w:pPr>
        <w:numPr>
          <w:ilvl w:val="0"/>
          <w:numId w:val="24"/>
        </w:numPr>
        <w:spacing w:after="100" w:line="240" w:lineRule="auto"/>
        <w:rPr>
          <w:rFonts w:eastAsia="Times New Roman" w:cs="Times New Roman"/>
          <w:szCs w:val="24"/>
        </w:rPr>
      </w:pPr>
      <w:r w:rsidRPr="006D655B">
        <w:rPr>
          <w:rFonts w:eastAsia="Times New Roman" w:cs="Times New Roman"/>
          <w:szCs w:val="24"/>
        </w:rPr>
        <w:t>Safety is compromised any time a jailer goes “hands-on” with a person</w:t>
      </w:r>
      <w:r w:rsidR="00F23D2D" w:rsidRPr="006D655B">
        <w:rPr>
          <w:rFonts w:eastAsia="Times New Roman" w:cs="Times New Roman"/>
          <w:szCs w:val="24"/>
        </w:rPr>
        <w:t>. J</w:t>
      </w:r>
      <w:r w:rsidRPr="006D655B">
        <w:rPr>
          <w:rFonts w:eastAsia="Times New Roman" w:cs="Times New Roman"/>
          <w:szCs w:val="24"/>
        </w:rPr>
        <w:t>ailers should use non-confrontational</w:t>
      </w:r>
      <w:r w:rsidR="00F23D2D" w:rsidRPr="006D655B">
        <w:rPr>
          <w:rFonts w:eastAsia="Times New Roman" w:cs="Times New Roman"/>
          <w:szCs w:val="24"/>
        </w:rPr>
        <w:t>,</w:t>
      </w:r>
      <w:r w:rsidRPr="006D655B">
        <w:rPr>
          <w:rFonts w:eastAsia="Times New Roman" w:cs="Times New Roman"/>
          <w:szCs w:val="24"/>
        </w:rPr>
        <w:t xml:space="preserve"> verbal de-escalation skills </w:t>
      </w:r>
      <w:r w:rsidR="00F23D2D" w:rsidRPr="006D655B">
        <w:rPr>
          <w:rFonts w:eastAsia="Times New Roman" w:cs="Times New Roman"/>
          <w:szCs w:val="24"/>
        </w:rPr>
        <w:t>to</w:t>
      </w:r>
      <w:r w:rsidRPr="006D655B">
        <w:rPr>
          <w:rFonts w:eastAsia="Times New Roman" w:cs="Times New Roman"/>
          <w:szCs w:val="24"/>
        </w:rPr>
        <w:t xml:space="preserve"> talk them down versus take them down</w:t>
      </w:r>
      <w:r w:rsidR="00F23D2D" w:rsidRPr="006D655B">
        <w:rPr>
          <w:rFonts w:eastAsia="Times New Roman" w:cs="Times New Roman"/>
          <w:szCs w:val="24"/>
        </w:rPr>
        <w:t>.</w:t>
      </w:r>
    </w:p>
    <w:p w14:paraId="716C89D0" w14:textId="2ED958CE"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A non-confrontational approach gives you time to think, act, and understand the situation immediately in front of you</w:t>
      </w:r>
      <w:r w:rsidR="00F23D2D" w:rsidRPr="006D655B">
        <w:rPr>
          <w:rFonts w:eastAsia="Times New Roman" w:cs="Times New Roman"/>
          <w:szCs w:val="24"/>
        </w:rPr>
        <w:t>.</w:t>
      </w:r>
    </w:p>
    <w:p w14:paraId="716C89D1" w14:textId="77777777"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Reasons why command and control approaches can escalate a situation due to mental impairments:</w:t>
      </w:r>
    </w:p>
    <w:p w14:paraId="716C89D2" w14:textId="4C14A50E" w:rsidR="009F464B" w:rsidRPr="006D655B" w:rsidRDefault="009F464B" w:rsidP="00F76420">
      <w:pPr>
        <w:numPr>
          <w:ilvl w:val="2"/>
          <w:numId w:val="24"/>
        </w:numPr>
        <w:spacing w:after="100" w:line="240" w:lineRule="auto"/>
        <w:ind w:left="1980" w:hanging="270"/>
        <w:rPr>
          <w:rFonts w:eastAsia="Times New Roman" w:cs="Times New Roman"/>
          <w:szCs w:val="24"/>
        </w:rPr>
      </w:pPr>
      <w:r w:rsidRPr="006D655B">
        <w:rPr>
          <w:rFonts w:eastAsia="Times New Roman" w:cs="Times New Roman"/>
          <w:szCs w:val="24"/>
        </w:rPr>
        <w:t>Disorganized thinking causes difficulty in reasoning and following simple requests</w:t>
      </w:r>
      <w:r w:rsidR="00F23D2D" w:rsidRPr="006D655B">
        <w:rPr>
          <w:rFonts w:eastAsia="Times New Roman" w:cs="Times New Roman"/>
          <w:szCs w:val="24"/>
        </w:rPr>
        <w:t>.</w:t>
      </w:r>
    </w:p>
    <w:p w14:paraId="716C89D3" w14:textId="3CC43F60" w:rsidR="009F464B" w:rsidRPr="006D655B" w:rsidRDefault="009F464B" w:rsidP="00F76420">
      <w:pPr>
        <w:numPr>
          <w:ilvl w:val="2"/>
          <w:numId w:val="24"/>
        </w:numPr>
        <w:spacing w:after="100" w:line="240" w:lineRule="auto"/>
        <w:ind w:left="1980" w:hanging="270"/>
        <w:rPr>
          <w:rFonts w:eastAsia="Times New Roman" w:cs="Times New Roman"/>
          <w:szCs w:val="24"/>
        </w:rPr>
      </w:pPr>
      <w:r w:rsidRPr="006D655B">
        <w:rPr>
          <w:rFonts w:eastAsia="Times New Roman" w:cs="Times New Roman"/>
          <w:szCs w:val="24"/>
        </w:rPr>
        <w:t>Hallucinations, where a subject is hearing or seeing things that are not there, can make the subject’s compliance to your commands difficult</w:t>
      </w:r>
      <w:r w:rsidR="00F23D2D" w:rsidRPr="006D655B">
        <w:rPr>
          <w:rFonts w:eastAsia="Times New Roman" w:cs="Times New Roman"/>
          <w:szCs w:val="24"/>
        </w:rPr>
        <w:t>.</w:t>
      </w:r>
    </w:p>
    <w:p w14:paraId="716C89D4" w14:textId="5E8D17BA" w:rsidR="009F464B" w:rsidRPr="006D655B" w:rsidRDefault="009F464B" w:rsidP="00F76420">
      <w:pPr>
        <w:numPr>
          <w:ilvl w:val="2"/>
          <w:numId w:val="24"/>
        </w:numPr>
        <w:spacing w:after="100" w:line="240" w:lineRule="auto"/>
        <w:ind w:left="1980" w:hanging="270"/>
        <w:rPr>
          <w:rFonts w:eastAsia="Times New Roman" w:cs="Times New Roman"/>
          <w:szCs w:val="24"/>
        </w:rPr>
      </w:pPr>
      <w:r w:rsidRPr="006D655B">
        <w:rPr>
          <w:rFonts w:eastAsia="Times New Roman" w:cs="Times New Roman"/>
          <w:szCs w:val="24"/>
        </w:rPr>
        <w:t>Paranoid thoughts cause mistrust of others, including officers</w:t>
      </w:r>
      <w:r w:rsidR="00F23D2D" w:rsidRPr="006D655B">
        <w:rPr>
          <w:rFonts w:eastAsia="Times New Roman" w:cs="Times New Roman"/>
          <w:szCs w:val="24"/>
        </w:rPr>
        <w:t>.</w:t>
      </w:r>
    </w:p>
    <w:p w14:paraId="716C89D5" w14:textId="079AF2A0"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Reasons for non-compliance are less about a power struggle and more about the brain disorder (i.e., condition and stressful life event)</w:t>
      </w:r>
      <w:r w:rsidR="00F23D2D" w:rsidRPr="006D655B">
        <w:rPr>
          <w:rFonts w:eastAsia="Times New Roman" w:cs="Times New Roman"/>
          <w:szCs w:val="24"/>
        </w:rPr>
        <w:t>.</w:t>
      </w:r>
    </w:p>
    <w:p w14:paraId="716C89D6" w14:textId="0701FD59" w:rsidR="009F464B" w:rsidRPr="006D655B" w:rsidRDefault="009F464B" w:rsidP="00F76420">
      <w:pPr>
        <w:numPr>
          <w:ilvl w:val="0"/>
          <w:numId w:val="24"/>
        </w:numPr>
        <w:spacing w:after="100" w:line="240" w:lineRule="auto"/>
        <w:rPr>
          <w:rFonts w:eastAsia="Times New Roman" w:cs="Times New Roman"/>
          <w:szCs w:val="24"/>
        </w:rPr>
      </w:pPr>
      <w:r w:rsidRPr="006D655B">
        <w:rPr>
          <w:rFonts w:eastAsia="Times New Roman" w:cs="Times New Roman"/>
          <w:szCs w:val="24"/>
        </w:rPr>
        <w:lastRenderedPageBreak/>
        <w:t>Fostering a de-escalation mindset</w:t>
      </w:r>
      <w:r w:rsidR="00F23D2D" w:rsidRPr="006D655B">
        <w:rPr>
          <w:rFonts w:eastAsia="Times New Roman" w:cs="Times New Roman"/>
          <w:szCs w:val="24"/>
        </w:rPr>
        <w:t>.</w:t>
      </w:r>
    </w:p>
    <w:p w14:paraId="716C89D7" w14:textId="6764F40D"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Taking a less physical, less authoritative, less controlling approach to an individual with mental impairments may increase the probability of a safe resolution</w:t>
      </w:r>
      <w:r w:rsidR="00F23D2D" w:rsidRPr="006D655B">
        <w:rPr>
          <w:rFonts w:eastAsia="Times New Roman" w:cs="Times New Roman"/>
          <w:szCs w:val="24"/>
        </w:rPr>
        <w:t>.</w:t>
      </w:r>
    </w:p>
    <w:p w14:paraId="716C89D8" w14:textId="71BEF78F"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Remaining alert and using empathy and patience will help frame your communication skills and increase the chance of a voluntary, peaceful resolution</w:t>
      </w:r>
      <w:r w:rsidR="00E9255C" w:rsidRPr="006D655B">
        <w:rPr>
          <w:rFonts w:eastAsia="Times New Roman" w:cs="Times New Roman"/>
          <w:szCs w:val="24"/>
        </w:rPr>
        <w:t>.</w:t>
      </w:r>
    </w:p>
    <w:p w14:paraId="716C89D9" w14:textId="74DE06A1" w:rsidR="009F464B" w:rsidRPr="006D655B" w:rsidRDefault="009F464B" w:rsidP="00F76420">
      <w:pPr>
        <w:numPr>
          <w:ilvl w:val="1"/>
          <w:numId w:val="24"/>
        </w:numPr>
        <w:spacing w:after="100" w:line="240" w:lineRule="auto"/>
        <w:rPr>
          <w:rFonts w:eastAsia="Times New Roman" w:cs="Times New Roman"/>
          <w:szCs w:val="24"/>
        </w:rPr>
      </w:pPr>
      <w:r w:rsidRPr="006D655B">
        <w:rPr>
          <w:rFonts w:eastAsia="Times New Roman" w:cs="Times New Roman"/>
          <w:szCs w:val="24"/>
        </w:rPr>
        <w:t>It is important you appear calm, interested, confident, and resourceful</w:t>
      </w:r>
      <w:r w:rsidR="00E9255C" w:rsidRPr="006D655B">
        <w:rPr>
          <w:rFonts w:eastAsia="Times New Roman" w:cs="Times New Roman"/>
          <w:szCs w:val="24"/>
        </w:rPr>
        <w:t>.</w:t>
      </w:r>
    </w:p>
    <w:p w14:paraId="716C89DA" w14:textId="691492BB" w:rsidR="009F464B" w:rsidRPr="006D655B" w:rsidRDefault="009F464B" w:rsidP="00F76420">
      <w:pPr>
        <w:numPr>
          <w:ilvl w:val="0"/>
          <w:numId w:val="24"/>
        </w:numPr>
        <w:spacing w:after="100" w:line="240" w:lineRule="auto"/>
        <w:rPr>
          <w:rFonts w:eastAsia="Times New Roman" w:cs="Times New Roman"/>
          <w:szCs w:val="24"/>
        </w:rPr>
      </w:pPr>
      <w:r w:rsidRPr="006D655B">
        <w:rPr>
          <w:rFonts w:eastAsia="Times New Roman" w:cs="Times New Roman"/>
          <w:szCs w:val="24"/>
        </w:rPr>
        <w:t>Refer to your departmental policies for mental health evaluations</w:t>
      </w:r>
      <w:r w:rsidR="00E9255C" w:rsidRPr="006D655B">
        <w:rPr>
          <w:rFonts w:eastAsia="Times New Roman" w:cs="Times New Roman"/>
          <w:szCs w:val="24"/>
        </w:rPr>
        <w:t>.</w:t>
      </w:r>
    </w:p>
    <w:p w14:paraId="716C89DB" w14:textId="25C1196F" w:rsidR="009F464B" w:rsidRPr="006D655B" w:rsidRDefault="0036449D" w:rsidP="00A74B4D">
      <w:pPr>
        <w:pStyle w:val="Heading2"/>
      </w:pPr>
      <w:r w:rsidRPr="006D655B">
        <w:rPr>
          <w:b/>
        </w:rPr>
        <w:t>5</w:t>
      </w:r>
      <w:r w:rsidR="00294514" w:rsidRPr="006D655B">
        <w:rPr>
          <w:b/>
        </w:rPr>
        <w:t>.2.4</w:t>
      </w:r>
      <w:r w:rsidR="00A74B4D" w:rsidRPr="006D655B">
        <w:rPr>
          <w:b/>
        </w:rPr>
        <w:tab/>
      </w:r>
      <w:r w:rsidR="009F464B" w:rsidRPr="006D655B">
        <w:rPr>
          <w:b/>
          <w:u w:val="single"/>
        </w:rPr>
        <w:t>Learning Objective:</w:t>
      </w:r>
      <w:r w:rsidR="009F464B" w:rsidRPr="006D655B">
        <w:rPr>
          <w:b/>
        </w:rPr>
        <w:t xml:space="preserve"> </w:t>
      </w:r>
      <w:r w:rsidR="009F464B" w:rsidRPr="006D655B">
        <w:t xml:space="preserve">Identify local resources and partnerships to assist with individuals in crisis and in need of supportive services. </w:t>
      </w:r>
    </w:p>
    <w:p w14:paraId="716C89DC" w14:textId="77777777" w:rsidR="009F464B" w:rsidRPr="006D655B" w:rsidRDefault="009F464B" w:rsidP="00F76420">
      <w:pPr>
        <w:spacing w:after="100" w:line="240" w:lineRule="auto"/>
        <w:ind w:left="720"/>
        <w:rPr>
          <w:rFonts w:eastAsia="Times New Roman" w:cs="Times New Roman"/>
          <w:szCs w:val="24"/>
        </w:rPr>
      </w:pPr>
      <w:r w:rsidRPr="006D655B">
        <w:rPr>
          <w:rFonts w:eastAsia="Times New Roman" w:cs="Times New Roman"/>
          <w:szCs w:val="24"/>
        </w:rPr>
        <w:t>The following resource guide has been developed to be provided resources for the students.</w:t>
      </w:r>
    </w:p>
    <w:p w14:paraId="716C89DD" w14:textId="77777777" w:rsidR="009F464B" w:rsidRPr="006D655B" w:rsidRDefault="009F464B" w:rsidP="00F76420">
      <w:pPr>
        <w:spacing w:after="100" w:line="240" w:lineRule="auto"/>
        <w:ind w:left="720"/>
        <w:rPr>
          <w:rFonts w:eastAsia="Times New Roman" w:cs="Times New Roman"/>
          <w:szCs w:val="24"/>
        </w:rPr>
      </w:pPr>
      <w:r w:rsidRPr="006D655B">
        <w:rPr>
          <w:rFonts w:eastAsia="Times New Roman" w:cs="Times New Roman"/>
          <w:szCs w:val="24"/>
        </w:rPr>
        <w:t>A list of mental health services, veteran resources, and peer support can be found at:</w:t>
      </w:r>
    </w:p>
    <w:p w14:paraId="716C89DE" w14:textId="0D9EC7F4" w:rsidR="009F464B" w:rsidRPr="006D655B" w:rsidRDefault="009204AC" w:rsidP="00F76420">
      <w:pPr>
        <w:numPr>
          <w:ilvl w:val="0"/>
          <w:numId w:val="15"/>
        </w:numPr>
        <w:spacing w:after="100" w:line="240" w:lineRule="auto"/>
        <w:rPr>
          <w:rFonts w:eastAsia="Times New Roman" w:cs="Times New Roman"/>
          <w:szCs w:val="24"/>
        </w:rPr>
      </w:pPr>
      <w:hyperlink r:id="rId31" w:history="1">
        <w:r w:rsidR="00623C51" w:rsidRPr="006D655B">
          <w:rPr>
            <w:rStyle w:val="Hyperlink"/>
            <w:rFonts w:eastAsia="Times New Roman" w:cs="Times New Roman"/>
            <w:szCs w:val="24"/>
          </w:rPr>
          <w:t>http://www.dshs.texas.gov/mhsa-crisishotline/</w:t>
        </w:r>
      </w:hyperlink>
    </w:p>
    <w:p w14:paraId="716C89DF" w14:textId="77777777" w:rsidR="009F464B" w:rsidRPr="006D655B" w:rsidRDefault="009204AC" w:rsidP="00F76420">
      <w:pPr>
        <w:numPr>
          <w:ilvl w:val="0"/>
          <w:numId w:val="15"/>
        </w:numPr>
        <w:spacing w:after="100" w:line="240" w:lineRule="auto"/>
        <w:rPr>
          <w:rFonts w:eastAsia="Times New Roman" w:cs="Times New Roman"/>
          <w:color w:val="000000"/>
          <w:szCs w:val="24"/>
        </w:rPr>
      </w:pPr>
      <w:hyperlink r:id="rId32" w:history="1">
        <w:r w:rsidR="009F464B" w:rsidRPr="006D655B">
          <w:rPr>
            <w:rStyle w:val="Hyperlink"/>
            <w:rFonts w:cs="Times New Roman"/>
          </w:rPr>
          <w:t>http://tvc.texas.gov/Find-Your-Local-Office.aspx</w:t>
        </w:r>
      </w:hyperlink>
    </w:p>
    <w:p w14:paraId="716C89E0" w14:textId="77777777" w:rsidR="009F464B" w:rsidRPr="006D655B" w:rsidRDefault="009204AC" w:rsidP="00F76420">
      <w:pPr>
        <w:numPr>
          <w:ilvl w:val="0"/>
          <w:numId w:val="15"/>
        </w:numPr>
        <w:spacing w:after="100" w:line="240" w:lineRule="auto"/>
        <w:rPr>
          <w:rFonts w:eastAsia="Times New Roman" w:cs="Times New Roman"/>
          <w:color w:val="000000"/>
          <w:szCs w:val="24"/>
        </w:rPr>
      </w:pPr>
      <w:hyperlink r:id="rId33" w:history="1">
        <w:r w:rsidR="009F464B" w:rsidRPr="006D655B">
          <w:rPr>
            <w:rStyle w:val="Hyperlink"/>
            <w:rFonts w:cs="Times New Roman"/>
          </w:rPr>
          <w:t>http://milvetpeer.site-ym.com/page/MVPN_PSC</w:t>
        </w:r>
      </w:hyperlink>
    </w:p>
    <w:p w14:paraId="716C89E2" w14:textId="2435D717" w:rsidR="008D76F6" w:rsidRPr="006D655B" w:rsidRDefault="009F464B" w:rsidP="00F76420">
      <w:pPr>
        <w:spacing w:after="100" w:line="240" w:lineRule="auto"/>
        <w:ind w:left="1080"/>
        <w:rPr>
          <w:rFonts w:eastAsia="Times New Roman" w:cs="Times New Roman"/>
          <w:b/>
          <w:bCs/>
          <w:i/>
          <w:iCs/>
          <w:szCs w:val="24"/>
        </w:rPr>
      </w:pPr>
      <w:r w:rsidRPr="006D655B">
        <w:rPr>
          <w:rFonts w:eastAsia="Times New Roman" w:cs="Times New Roman"/>
          <w:b/>
          <w:bCs/>
          <w:i/>
          <w:iCs/>
          <w:szCs w:val="24"/>
        </w:rPr>
        <w:t xml:space="preserve">Instructor Note: </w:t>
      </w:r>
      <w:r w:rsidRPr="006D655B">
        <w:rPr>
          <w:rFonts w:eastAsia="Times New Roman" w:cs="Times New Roman"/>
          <w:bCs/>
          <w:i/>
          <w:iCs/>
          <w:szCs w:val="24"/>
        </w:rPr>
        <w:t xml:space="preserve">The instructor shall provide a list of resources for your geographic area using the </w:t>
      </w:r>
      <w:r w:rsidR="00E9255C" w:rsidRPr="006D655B">
        <w:rPr>
          <w:rFonts w:eastAsia="Times New Roman" w:cs="Times New Roman"/>
          <w:bCs/>
          <w:i/>
          <w:iCs/>
          <w:szCs w:val="24"/>
        </w:rPr>
        <w:t>above-mentioned</w:t>
      </w:r>
      <w:r w:rsidRPr="006D655B">
        <w:rPr>
          <w:rFonts w:eastAsia="Times New Roman" w:cs="Times New Roman"/>
          <w:bCs/>
          <w:i/>
          <w:iCs/>
          <w:szCs w:val="24"/>
        </w:rPr>
        <w:t xml:space="preserve"> links.</w:t>
      </w:r>
    </w:p>
    <w:p w14:paraId="1F36DBEC" w14:textId="77777777" w:rsidR="003D2290" w:rsidRPr="006D655B" w:rsidRDefault="003D2290">
      <w:pPr>
        <w:rPr>
          <w:rFonts w:eastAsia="Times New Roman" w:cs="Times New Roman"/>
          <w:b/>
          <w:bCs/>
          <w:szCs w:val="24"/>
        </w:rPr>
      </w:pPr>
      <w:r w:rsidRPr="006D655B">
        <w:rPr>
          <w:rFonts w:eastAsia="Times New Roman" w:cs="Times New Roman"/>
          <w:b/>
          <w:bCs/>
          <w:szCs w:val="24"/>
        </w:rPr>
        <w:br w:type="page"/>
      </w:r>
    </w:p>
    <w:p w14:paraId="4C8F9185" w14:textId="36D270B0" w:rsidR="006166DC" w:rsidRPr="006D655B" w:rsidRDefault="006166DC" w:rsidP="00A74B4D">
      <w:pPr>
        <w:pStyle w:val="Heading1"/>
      </w:pPr>
      <w:r w:rsidRPr="006D655B">
        <w:lastRenderedPageBreak/>
        <w:t>SUICIDE</w:t>
      </w:r>
    </w:p>
    <w:p w14:paraId="716C89E3" w14:textId="6317E405" w:rsidR="009F464B" w:rsidRPr="006D655B" w:rsidRDefault="0036449D" w:rsidP="00A74B4D">
      <w:pPr>
        <w:pStyle w:val="Heading2"/>
      </w:pPr>
      <w:r w:rsidRPr="006D655B">
        <w:rPr>
          <w:b/>
        </w:rPr>
        <w:t>5</w:t>
      </w:r>
      <w:r w:rsidR="00294514" w:rsidRPr="006D655B">
        <w:rPr>
          <w:b/>
        </w:rPr>
        <w:t>.3</w:t>
      </w:r>
      <w:r w:rsidR="008D76F6" w:rsidRPr="006D655B">
        <w:rPr>
          <w:b/>
        </w:rPr>
        <w:t>.0</w:t>
      </w:r>
      <w:r w:rsidR="00A74B4D" w:rsidRPr="006D655B">
        <w:tab/>
      </w:r>
      <w:r w:rsidR="009F464B" w:rsidRPr="006D655B">
        <w:rPr>
          <w:b/>
          <w:u w:val="single"/>
        </w:rPr>
        <w:t>Unit Goal:</w:t>
      </w:r>
      <w:r w:rsidR="009F464B" w:rsidRPr="006D655B">
        <w:t xml:space="preserve">  Be able to screen for suicide risk and follow up with questions and actions necessary when an individual is identified as a suicide risk.</w:t>
      </w:r>
    </w:p>
    <w:p w14:paraId="716C89E4" w14:textId="024CC76A" w:rsidR="009F464B" w:rsidRPr="006D655B" w:rsidRDefault="0036449D" w:rsidP="00A74B4D">
      <w:pPr>
        <w:pStyle w:val="Heading2"/>
      </w:pPr>
      <w:r w:rsidRPr="006D655B">
        <w:rPr>
          <w:b/>
        </w:rPr>
        <w:t>5.</w:t>
      </w:r>
      <w:r w:rsidR="00294514" w:rsidRPr="006D655B">
        <w:rPr>
          <w:b/>
        </w:rPr>
        <w:t>3</w:t>
      </w:r>
      <w:r w:rsidR="009F464B" w:rsidRPr="006D655B">
        <w:rPr>
          <w:b/>
        </w:rPr>
        <w:t>.1</w:t>
      </w:r>
      <w:r w:rsidR="00A74B4D" w:rsidRPr="006D655B">
        <w:rPr>
          <w:b/>
        </w:rPr>
        <w:tab/>
      </w:r>
      <w:r w:rsidR="009F464B" w:rsidRPr="006D655B">
        <w:rPr>
          <w:b/>
          <w:u w:val="single"/>
        </w:rPr>
        <w:t>Learning Objective:</w:t>
      </w:r>
      <w:r w:rsidR="009F464B" w:rsidRPr="006D655B">
        <w:t xml:space="preserve">  Discuss the seriousness of the suicide problem in jails nationally and in Texas. </w:t>
      </w:r>
    </w:p>
    <w:p w14:paraId="716C89E5" w14:textId="14223AC7" w:rsidR="009F464B" w:rsidRPr="006D655B" w:rsidRDefault="009F464B" w:rsidP="00F76420">
      <w:pPr>
        <w:numPr>
          <w:ilvl w:val="0"/>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 xml:space="preserve">National </w:t>
      </w:r>
      <w:r w:rsidR="00E9255C" w:rsidRPr="006D655B">
        <w:rPr>
          <w:rFonts w:eastAsia="Times New Roman" w:cs="Times New Roman"/>
          <w:szCs w:val="24"/>
        </w:rPr>
        <w:t>S</w:t>
      </w:r>
      <w:r w:rsidRPr="006D655B">
        <w:rPr>
          <w:rFonts w:eastAsia="Times New Roman" w:cs="Times New Roman"/>
          <w:szCs w:val="24"/>
        </w:rPr>
        <w:t>tatistics</w:t>
      </w:r>
    </w:p>
    <w:p w14:paraId="716C89E6" w14:textId="77777777"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The suicide rate in local jails in 2014 was 50 per 100,000 local jail inmates. This is the highest suicide rate observed in local jails since 2000.</w:t>
      </w:r>
    </w:p>
    <w:p w14:paraId="716C89E7" w14:textId="77777777"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More than a third (425 of 1,053 deaths, or 40%) of inmate deaths occurred within the first 7 days of admission.</w:t>
      </w:r>
    </w:p>
    <w:p w14:paraId="716C89E8" w14:textId="55C409B5"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Almost half (47%) of suicides occurred in general housing within jails between 2000 and 2014</w:t>
      </w:r>
      <w:r w:rsidR="00E9255C" w:rsidRPr="006D655B">
        <w:rPr>
          <w:rFonts w:eastAsia="Times New Roman" w:cs="Times New Roman"/>
          <w:szCs w:val="24"/>
        </w:rPr>
        <w:t>.</w:t>
      </w:r>
    </w:p>
    <w:p w14:paraId="716C89E9" w14:textId="32B73DE3" w:rsidR="009F464B" w:rsidRPr="006D655B" w:rsidRDefault="009F464B" w:rsidP="00A74B4D">
      <w:pPr>
        <w:adjustRightInd w:val="0"/>
        <w:snapToGrid w:val="0"/>
        <w:spacing w:after="100" w:line="240" w:lineRule="auto"/>
        <w:ind w:left="990"/>
        <w:jc w:val="left"/>
        <w:rPr>
          <w:rFonts w:eastAsia="Times New Roman" w:cs="Times New Roman"/>
          <w:i/>
          <w:color w:val="FF0000"/>
          <w:szCs w:val="24"/>
        </w:rPr>
      </w:pPr>
      <w:r w:rsidRPr="006D655B">
        <w:rPr>
          <w:rFonts w:eastAsia="Times New Roman" w:cs="Times New Roman"/>
          <w:b/>
          <w:i/>
          <w:szCs w:val="24"/>
        </w:rPr>
        <w:t xml:space="preserve">Instructor </w:t>
      </w:r>
      <w:r w:rsidR="00A74B4D" w:rsidRPr="006D655B">
        <w:rPr>
          <w:rFonts w:eastAsia="Times New Roman" w:cs="Times New Roman"/>
          <w:b/>
          <w:i/>
          <w:szCs w:val="24"/>
        </w:rPr>
        <w:t>N</w:t>
      </w:r>
      <w:r w:rsidRPr="006D655B">
        <w:rPr>
          <w:rFonts w:eastAsia="Times New Roman" w:cs="Times New Roman"/>
          <w:b/>
          <w:i/>
          <w:szCs w:val="24"/>
        </w:rPr>
        <w:t xml:space="preserve">ote: </w:t>
      </w:r>
      <w:r w:rsidRPr="006D655B">
        <w:rPr>
          <w:rFonts w:eastAsia="Times New Roman" w:cs="Times New Roman"/>
          <w:i/>
          <w:szCs w:val="24"/>
        </w:rPr>
        <w:t xml:space="preserve">It is the instructor’s responsibility to update the statistics using the following source prior to presenting the material: </w:t>
      </w:r>
      <w:hyperlink r:id="rId34" w:history="1">
        <w:r w:rsidRPr="006D655B">
          <w:rPr>
            <w:rFonts w:eastAsia="Times New Roman" w:cs="Times New Roman"/>
            <w:i/>
            <w:color w:val="548DD4"/>
            <w:szCs w:val="24"/>
            <w:u w:val="single"/>
          </w:rPr>
          <w:t>http://www.bjs.gov/index.cfm?ty=pbdetail&amp;iid=5865</w:t>
        </w:r>
      </w:hyperlink>
    </w:p>
    <w:p w14:paraId="716C89EA" w14:textId="77777777" w:rsidR="009F464B" w:rsidRPr="006D655B" w:rsidRDefault="009F464B" w:rsidP="00F76420">
      <w:pPr>
        <w:numPr>
          <w:ilvl w:val="0"/>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Texas statistics in county jails and lockups:</w:t>
      </w:r>
    </w:p>
    <w:p w14:paraId="716C89EB" w14:textId="0C96718A" w:rsidR="009F464B" w:rsidRPr="006D655B" w:rsidRDefault="009F464B" w:rsidP="00F76420">
      <w:pPr>
        <w:adjustRightInd w:val="0"/>
        <w:snapToGrid w:val="0"/>
        <w:spacing w:after="100" w:line="240" w:lineRule="auto"/>
        <w:ind w:left="990"/>
        <w:rPr>
          <w:rFonts w:eastAsia="Times New Roman" w:cs="Times New Roman"/>
          <w:szCs w:val="24"/>
        </w:rPr>
      </w:pPr>
      <w:r w:rsidRPr="006D655B">
        <w:rPr>
          <w:rFonts w:eastAsia="Times New Roman" w:cs="Times New Roman"/>
          <w:b/>
          <w:i/>
          <w:szCs w:val="24"/>
        </w:rPr>
        <w:t xml:space="preserve">Instructor </w:t>
      </w:r>
      <w:r w:rsidR="00A74B4D" w:rsidRPr="006D655B">
        <w:rPr>
          <w:rFonts w:eastAsia="Times New Roman" w:cs="Times New Roman"/>
          <w:b/>
          <w:i/>
          <w:szCs w:val="24"/>
        </w:rPr>
        <w:t>N</w:t>
      </w:r>
      <w:r w:rsidRPr="006D655B">
        <w:rPr>
          <w:rFonts w:eastAsia="Times New Roman" w:cs="Times New Roman"/>
          <w:b/>
          <w:i/>
          <w:szCs w:val="24"/>
        </w:rPr>
        <w:t xml:space="preserve">ote: </w:t>
      </w:r>
      <w:r w:rsidRPr="006D655B">
        <w:rPr>
          <w:rFonts w:eastAsia="Times New Roman" w:cs="Times New Roman"/>
          <w:i/>
          <w:szCs w:val="24"/>
        </w:rPr>
        <w:t xml:space="preserve">It is the instructor’s responsibility to update the statistics </w:t>
      </w:r>
      <w:r w:rsidR="0036449D" w:rsidRPr="006D655B">
        <w:rPr>
          <w:rFonts w:eastAsia="Times New Roman" w:cs="Times New Roman"/>
          <w:i/>
          <w:szCs w:val="24"/>
        </w:rPr>
        <w:t>by contacting the Texas Commission on Jail Standards</w:t>
      </w:r>
    </w:p>
    <w:p w14:paraId="716C89EC" w14:textId="43411A56"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24% of suicides in Texas jails occur within the first 24 hours of incarceration</w:t>
      </w:r>
      <w:r w:rsidR="00E9255C" w:rsidRPr="006D655B">
        <w:rPr>
          <w:rFonts w:eastAsia="Times New Roman" w:cs="Times New Roman"/>
          <w:szCs w:val="24"/>
        </w:rPr>
        <w:t>.</w:t>
      </w:r>
    </w:p>
    <w:p w14:paraId="716C89ED" w14:textId="4868E8B0"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27% of suicides in Texas jails occur between 2-14 days of incarceration</w:t>
      </w:r>
      <w:r w:rsidR="00E9255C" w:rsidRPr="006D655B">
        <w:rPr>
          <w:rFonts w:eastAsia="Times New Roman" w:cs="Times New Roman"/>
          <w:szCs w:val="24"/>
        </w:rPr>
        <w:t>.</w:t>
      </w:r>
    </w:p>
    <w:p w14:paraId="716C89EE" w14:textId="5D796061"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20% of the suicides occurring in Texas jails involve victims who are intoxicated at the time of suicide</w:t>
      </w:r>
      <w:r w:rsidR="00E9255C" w:rsidRPr="006D655B">
        <w:rPr>
          <w:rFonts w:eastAsia="Times New Roman" w:cs="Times New Roman"/>
          <w:szCs w:val="24"/>
        </w:rPr>
        <w:t>.</w:t>
      </w:r>
    </w:p>
    <w:p w14:paraId="716C89EF" w14:textId="032C22B7"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31% of victims are found after more than one hour of observation</w:t>
      </w:r>
      <w:r w:rsidR="00E9255C" w:rsidRPr="006D655B">
        <w:rPr>
          <w:rFonts w:eastAsia="Times New Roman" w:cs="Times New Roman"/>
          <w:szCs w:val="24"/>
        </w:rPr>
        <w:t>.</w:t>
      </w:r>
    </w:p>
    <w:p w14:paraId="716C89F0" w14:textId="444E0E29"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93% of suicide victims in Texas jails use the hanging method for suicide</w:t>
      </w:r>
      <w:r w:rsidR="00E9255C" w:rsidRPr="006D655B">
        <w:rPr>
          <w:rFonts w:eastAsia="Times New Roman" w:cs="Times New Roman"/>
          <w:szCs w:val="24"/>
        </w:rPr>
        <w:t>.</w:t>
      </w:r>
    </w:p>
    <w:p w14:paraId="716C89F1" w14:textId="3E1A25E9"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In 2012, 23 inmates successfully committed suicide in Texas jails</w:t>
      </w:r>
      <w:r w:rsidR="00E9255C" w:rsidRPr="006D655B">
        <w:rPr>
          <w:rFonts w:eastAsia="Times New Roman" w:cs="Times New Roman"/>
          <w:szCs w:val="24"/>
        </w:rPr>
        <w:t>.</w:t>
      </w:r>
    </w:p>
    <w:p w14:paraId="716C89F2" w14:textId="6A80CA68"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In 2013, 25 inmates successfully committed suicide in Texas jails</w:t>
      </w:r>
      <w:r w:rsidR="00E9255C" w:rsidRPr="006D655B">
        <w:rPr>
          <w:rFonts w:eastAsia="Times New Roman" w:cs="Times New Roman"/>
          <w:szCs w:val="24"/>
        </w:rPr>
        <w:t>.</w:t>
      </w:r>
    </w:p>
    <w:p w14:paraId="716C89F3" w14:textId="1979A8B8"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In 2014, 23 inmates successfully committed suicide in Texas jails</w:t>
      </w:r>
      <w:r w:rsidR="00E9255C" w:rsidRPr="006D655B">
        <w:rPr>
          <w:rFonts w:eastAsia="Times New Roman" w:cs="Times New Roman"/>
          <w:szCs w:val="24"/>
        </w:rPr>
        <w:t>.</w:t>
      </w:r>
    </w:p>
    <w:p w14:paraId="716C89F4" w14:textId="03385200"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In 2015, 33 inmates successfully committed suicide in Texas jails</w:t>
      </w:r>
      <w:r w:rsidR="00E9255C" w:rsidRPr="006D655B">
        <w:rPr>
          <w:rFonts w:eastAsia="Times New Roman" w:cs="Times New Roman"/>
          <w:szCs w:val="24"/>
        </w:rPr>
        <w:t>.</w:t>
      </w:r>
    </w:p>
    <w:p w14:paraId="716C89F5" w14:textId="18E64F23" w:rsidR="009F464B" w:rsidRPr="006D655B" w:rsidRDefault="009F464B" w:rsidP="00F76420">
      <w:pPr>
        <w:numPr>
          <w:ilvl w:val="1"/>
          <w:numId w:val="52"/>
        </w:numPr>
        <w:adjustRightInd w:val="0"/>
        <w:snapToGrid w:val="0"/>
        <w:spacing w:after="100" w:line="240" w:lineRule="auto"/>
        <w:rPr>
          <w:rFonts w:eastAsia="Times New Roman" w:cs="Times New Roman"/>
          <w:szCs w:val="24"/>
        </w:rPr>
      </w:pPr>
      <w:r w:rsidRPr="006D655B">
        <w:rPr>
          <w:rFonts w:eastAsia="Times New Roman" w:cs="Times New Roman"/>
          <w:szCs w:val="24"/>
        </w:rPr>
        <w:t>In 2016, the Texas Commission of Jail Standards implemented the suicide screening form and the State of Texas experienced 17 suicides</w:t>
      </w:r>
      <w:r w:rsidR="00E9255C" w:rsidRPr="006D655B">
        <w:rPr>
          <w:rFonts w:eastAsia="Times New Roman" w:cs="Times New Roman"/>
          <w:szCs w:val="24"/>
        </w:rPr>
        <w:t>.</w:t>
      </w:r>
    </w:p>
    <w:p w14:paraId="716C89F6" w14:textId="17B37203" w:rsidR="009F464B" w:rsidRPr="006D655B" w:rsidRDefault="009F464B" w:rsidP="00A74B4D">
      <w:pPr>
        <w:adjustRightInd w:val="0"/>
        <w:snapToGrid w:val="0"/>
        <w:spacing w:after="100" w:line="240" w:lineRule="auto"/>
        <w:ind w:left="360" w:firstLine="720"/>
        <w:rPr>
          <w:rFonts w:eastAsia="Times New Roman" w:cs="Times New Roman"/>
          <w:szCs w:val="24"/>
        </w:rPr>
      </w:pPr>
      <w:r w:rsidRPr="006D655B">
        <w:rPr>
          <w:rFonts w:eastAsia="Times New Roman" w:cs="Times New Roman"/>
          <w:szCs w:val="24"/>
        </w:rPr>
        <w:t>Source: Texas Commission on Jail Standards</w:t>
      </w:r>
    </w:p>
    <w:p w14:paraId="716C89F7" w14:textId="17EFBD17" w:rsidR="009F464B" w:rsidRPr="006D655B" w:rsidRDefault="0036449D" w:rsidP="00A74B4D">
      <w:pPr>
        <w:pStyle w:val="Heading2"/>
      </w:pPr>
      <w:r w:rsidRPr="006D655B">
        <w:rPr>
          <w:b/>
        </w:rPr>
        <w:t>5.</w:t>
      </w:r>
      <w:r w:rsidR="00294514" w:rsidRPr="006D655B">
        <w:rPr>
          <w:b/>
        </w:rPr>
        <w:t>3</w:t>
      </w:r>
      <w:r w:rsidR="008D76F6" w:rsidRPr="006D655B">
        <w:rPr>
          <w:b/>
        </w:rPr>
        <w:t xml:space="preserve">.2 </w:t>
      </w:r>
      <w:r w:rsidR="009F464B" w:rsidRPr="006D655B">
        <w:rPr>
          <w:b/>
          <w:u w:val="single"/>
        </w:rPr>
        <w:t>Learning Objective:</w:t>
      </w:r>
      <w:r w:rsidR="009F464B" w:rsidRPr="006D655B">
        <w:t xml:space="preserve">  Explain common myths and accompanying facts about suicide.</w:t>
      </w:r>
    </w:p>
    <w:p w14:paraId="716C89F8" w14:textId="77777777" w:rsidR="009F464B" w:rsidRPr="006D655B" w:rsidRDefault="009F464B" w:rsidP="00F76420">
      <w:pPr>
        <w:numPr>
          <w:ilvl w:val="0"/>
          <w:numId w:val="48"/>
        </w:numPr>
        <w:adjustRightInd w:val="0"/>
        <w:snapToGrid w:val="0"/>
        <w:spacing w:after="100" w:line="240" w:lineRule="auto"/>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People who make suicidal statements or threaten suicide don't commit suicide. </w:t>
      </w:r>
    </w:p>
    <w:p w14:paraId="716C89F9"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Most people who commit suicide have made either direct or indirect statements indicating their suicidal intentions.</w:t>
      </w:r>
    </w:p>
    <w:p w14:paraId="716C89FA" w14:textId="77777777" w:rsidR="009F464B" w:rsidRPr="006D655B" w:rsidRDefault="009F464B" w:rsidP="00F76420">
      <w:pPr>
        <w:numPr>
          <w:ilvl w:val="0"/>
          <w:numId w:val="48"/>
        </w:numPr>
        <w:adjustRightInd w:val="0"/>
        <w:snapToGrid w:val="0"/>
        <w:spacing w:after="100" w:line="240" w:lineRule="auto"/>
        <w:rPr>
          <w:rFonts w:eastAsia="Times New Roman" w:cs="Times New Roman"/>
          <w:szCs w:val="24"/>
        </w:rPr>
      </w:pPr>
      <w:r w:rsidRPr="006D655B">
        <w:rPr>
          <w:rFonts w:eastAsia="Times New Roman" w:cs="Times New Roman"/>
          <w:b/>
          <w:bCs/>
          <w:szCs w:val="24"/>
        </w:rPr>
        <w:lastRenderedPageBreak/>
        <w:t>Myth:</w:t>
      </w:r>
      <w:r w:rsidRPr="006D655B">
        <w:rPr>
          <w:rFonts w:eastAsia="Times New Roman" w:cs="Times New Roman"/>
          <w:szCs w:val="24"/>
        </w:rPr>
        <w:t xml:space="preserve"> Suicide happens suddenly and without warning.  </w:t>
      </w:r>
    </w:p>
    <w:p w14:paraId="716C89FB"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Most suicidal acts represent a carefully thought out strategy for coping with various personal problems.</w:t>
      </w:r>
    </w:p>
    <w:p w14:paraId="716C89FC" w14:textId="77777777" w:rsidR="009F464B" w:rsidRPr="006D655B" w:rsidRDefault="009F464B" w:rsidP="00F76420">
      <w:pPr>
        <w:numPr>
          <w:ilvl w:val="0"/>
          <w:numId w:val="48"/>
        </w:numPr>
        <w:adjustRightInd w:val="0"/>
        <w:snapToGrid w:val="0"/>
        <w:spacing w:after="100" w:line="240" w:lineRule="auto"/>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People who attempt suicide have gotten it out of their systems and won't attempt it again.  </w:t>
      </w:r>
    </w:p>
    <w:p w14:paraId="716C89FD"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Any individual with a history of one or more prior suicide attempts is at much greater risk than those who have never made an attempt.</w:t>
      </w:r>
    </w:p>
    <w:p w14:paraId="716C89FE" w14:textId="77777777" w:rsidR="009F464B" w:rsidRPr="006D655B" w:rsidRDefault="009F464B" w:rsidP="00F76420">
      <w:pPr>
        <w:numPr>
          <w:ilvl w:val="0"/>
          <w:numId w:val="48"/>
        </w:numPr>
        <w:adjustRightInd w:val="0"/>
        <w:snapToGrid w:val="0"/>
        <w:spacing w:after="100" w:line="240" w:lineRule="auto"/>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Suicidal people are intent on dying. </w:t>
      </w:r>
    </w:p>
    <w:p w14:paraId="716C89FF"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Most suicidal people have mixed feelings about killing themselves. They are ambivalent about living, not intent on dying and most suicidal people want to be saved.</w:t>
      </w:r>
    </w:p>
    <w:p w14:paraId="716C8A00" w14:textId="77777777" w:rsidR="009F464B" w:rsidRPr="006D655B" w:rsidRDefault="009F464B" w:rsidP="00F76420">
      <w:pPr>
        <w:numPr>
          <w:ilvl w:val="0"/>
          <w:numId w:val="48"/>
        </w:numPr>
        <w:adjustRightInd w:val="0"/>
        <w:snapToGrid w:val="0"/>
        <w:spacing w:after="100" w:line="240" w:lineRule="auto"/>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Asking about and probing the inmate about suicidal thoughts or actions will cause him to kill himself.  </w:t>
      </w:r>
    </w:p>
    <w:p w14:paraId="716C8A01"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You cannot make someone suicidal when you show your interest in their welfare by discussing the possibility of suicide.</w:t>
      </w:r>
    </w:p>
    <w:p w14:paraId="716C8A02" w14:textId="3F854C8F" w:rsidR="009F464B" w:rsidRPr="006D655B" w:rsidRDefault="009F464B" w:rsidP="00F76420">
      <w:pPr>
        <w:numPr>
          <w:ilvl w:val="0"/>
          <w:numId w:val="48"/>
        </w:numPr>
        <w:adjustRightInd w:val="0"/>
        <w:snapToGrid w:val="0"/>
        <w:spacing w:after="100" w:line="240" w:lineRule="auto"/>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All suicidal individuals are mentally ill.  </w:t>
      </w:r>
    </w:p>
    <w:p w14:paraId="716C8A03"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Although the suicidal person is extremely unhappy, they are not necessarily mentally ill.</w:t>
      </w:r>
    </w:p>
    <w:p w14:paraId="716C8A04" w14:textId="77777777" w:rsidR="009F464B" w:rsidRPr="006D655B" w:rsidRDefault="009F464B" w:rsidP="00F76420">
      <w:pPr>
        <w:numPr>
          <w:ilvl w:val="0"/>
          <w:numId w:val="48"/>
        </w:numPr>
        <w:adjustRightInd w:val="0"/>
        <w:snapToGrid w:val="0"/>
        <w:spacing w:after="100" w:line="240" w:lineRule="auto"/>
        <w:ind w:left="1166"/>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The rate of suicide is lower in a jail setting.  </w:t>
      </w:r>
    </w:p>
    <w:p w14:paraId="716C8A05"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Jail suicides occur several times more often than in the general population.</w:t>
      </w:r>
    </w:p>
    <w:p w14:paraId="716C8A06" w14:textId="77777777" w:rsidR="009F464B" w:rsidRPr="006D655B" w:rsidRDefault="009F464B" w:rsidP="00A74B4D">
      <w:pPr>
        <w:numPr>
          <w:ilvl w:val="0"/>
          <w:numId w:val="48"/>
        </w:numPr>
        <w:adjustRightInd w:val="0"/>
        <w:snapToGrid w:val="0"/>
        <w:spacing w:after="100" w:line="240" w:lineRule="auto"/>
        <w:ind w:left="1166"/>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Inmates who are really suicidal can be easily distinguished from those who hurt themselves but are just being manipulative.  </w:t>
      </w:r>
    </w:p>
    <w:p w14:paraId="716C8A07" w14:textId="77777777" w:rsidR="009F464B" w:rsidRPr="006D655B" w:rsidRDefault="009F464B" w:rsidP="00F76420">
      <w:pPr>
        <w:adjustRightInd w:val="0"/>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Manipulative goals as a motive for self-injury are not useful in distinguishing more lethal attempts from less lethal attempts.</w:t>
      </w:r>
    </w:p>
    <w:p w14:paraId="716C8A08" w14:textId="77777777" w:rsidR="009F464B" w:rsidRPr="006D655B" w:rsidRDefault="009F464B" w:rsidP="00F76420">
      <w:pPr>
        <w:numPr>
          <w:ilvl w:val="0"/>
          <w:numId w:val="48"/>
        </w:numPr>
        <w:snapToGrid w:val="0"/>
        <w:spacing w:after="100" w:line="240" w:lineRule="auto"/>
        <w:rPr>
          <w:rFonts w:eastAsia="Times New Roman" w:cs="Times New Roman"/>
          <w:szCs w:val="24"/>
        </w:rPr>
      </w:pPr>
      <w:r w:rsidRPr="006D655B">
        <w:rPr>
          <w:rFonts w:eastAsia="Times New Roman" w:cs="Times New Roman"/>
          <w:b/>
          <w:bCs/>
          <w:szCs w:val="24"/>
        </w:rPr>
        <w:t>Myth:</w:t>
      </w:r>
      <w:r w:rsidRPr="006D655B">
        <w:rPr>
          <w:rFonts w:eastAsia="Times New Roman" w:cs="Times New Roman"/>
          <w:szCs w:val="24"/>
        </w:rPr>
        <w:t xml:space="preserve"> You can't stop someone who is really intent on committing suicide.  </w:t>
      </w:r>
    </w:p>
    <w:p w14:paraId="716C8A09" w14:textId="77777777" w:rsidR="009F464B" w:rsidRPr="006D655B" w:rsidRDefault="009F464B" w:rsidP="00F76420">
      <w:pPr>
        <w:snapToGrid w:val="0"/>
        <w:spacing w:after="100" w:line="240" w:lineRule="auto"/>
        <w:ind w:left="2160"/>
        <w:rPr>
          <w:rFonts w:eastAsia="Times New Roman" w:cs="Times New Roman"/>
          <w:szCs w:val="24"/>
        </w:rPr>
      </w:pPr>
      <w:r w:rsidRPr="006D655B">
        <w:rPr>
          <w:rFonts w:eastAsia="Times New Roman" w:cs="Times New Roman"/>
          <w:b/>
          <w:bCs/>
          <w:szCs w:val="24"/>
        </w:rPr>
        <w:t>Fact:</w:t>
      </w:r>
      <w:r w:rsidRPr="006D655B">
        <w:rPr>
          <w:rFonts w:eastAsia="Times New Roman" w:cs="Times New Roman"/>
          <w:szCs w:val="24"/>
        </w:rPr>
        <w:t xml:space="preserve"> Most suicides can be prevented.</w:t>
      </w:r>
    </w:p>
    <w:p w14:paraId="716C8A0A" w14:textId="4F2FE287" w:rsidR="009F464B" w:rsidRPr="006D655B" w:rsidRDefault="0036449D" w:rsidP="00A74B4D">
      <w:pPr>
        <w:pStyle w:val="Heading2"/>
        <w:rPr>
          <w:color w:val="FF0000"/>
        </w:rPr>
      </w:pPr>
      <w:r w:rsidRPr="006D655B">
        <w:rPr>
          <w:b/>
        </w:rPr>
        <w:t>5.</w:t>
      </w:r>
      <w:r w:rsidR="00294514" w:rsidRPr="006D655B">
        <w:rPr>
          <w:b/>
        </w:rPr>
        <w:t>3</w:t>
      </w:r>
      <w:r w:rsidR="008D76F6" w:rsidRPr="006D655B">
        <w:rPr>
          <w:b/>
        </w:rPr>
        <w:t xml:space="preserve">.3 </w:t>
      </w:r>
      <w:r w:rsidR="009F464B" w:rsidRPr="006D655B">
        <w:rPr>
          <w:b/>
          <w:u w:val="single"/>
        </w:rPr>
        <w:t>Learning Objective:</w:t>
      </w:r>
      <w:r w:rsidR="009F464B" w:rsidRPr="006D655B">
        <w:t xml:space="preserve"> Be able to list risk factors and signs and symptoms of potential suicides.</w:t>
      </w:r>
    </w:p>
    <w:p w14:paraId="716C8A0B" w14:textId="77777777" w:rsidR="009F464B" w:rsidRPr="006D655B" w:rsidRDefault="009F464B" w:rsidP="00F76420">
      <w:pPr>
        <w:numPr>
          <w:ilvl w:val="0"/>
          <w:numId w:val="46"/>
        </w:numPr>
        <w:snapToGrid w:val="0"/>
        <w:spacing w:after="100" w:line="240" w:lineRule="auto"/>
        <w:rPr>
          <w:rFonts w:eastAsia="Times New Roman" w:cs="Times New Roman"/>
          <w:szCs w:val="24"/>
        </w:rPr>
      </w:pPr>
      <w:r w:rsidRPr="006D655B">
        <w:rPr>
          <w:rFonts w:eastAsia="Times New Roman" w:cs="Times New Roman"/>
          <w:szCs w:val="24"/>
        </w:rPr>
        <w:t>Some situational and/or personal factors:</w:t>
      </w:r>
    </w:p>
    <w:p w14:paraId="716C8A0C"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First-time arrestee or insignificant arrest</w:t>
      </w:r>
    </w:p>
    <w:p w14:paraId="716C8A0D"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Committed heinous crime, one of passion, or a revolting sex crime</w:t>
      </w:r>
    </w:p>
    <w:p w14:paraId="716C8A0E" w14:textId="2726C194"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Young inmate (anyone under 18, regardless of whether in adult court)</w:t>
      </w:r>
    </w:p>
    <w:p w14:paraId="716C8A0F" w14:textId="097DA4D9"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Persons with high status in community</w:t>
      </w:r>
    </w:p>
    <w:p w14:paraId="716C8A10"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Prior suicide by close family member or loved one</w:t>
      </w:r>
    </w:p>
    <w:p w14:paraId="716C8A11"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Previously imprisoned/facing new, serious charges and long prison term</w:t>
      </w:r>
    </w:p>
    <w:p w14:paraId="716C8A12"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Prior jail suicide or recent attempt by another inmate (i.e., a “copycat” situation)</w:t>
      </w:r>
    </w:p>
    <w:p w14:paraId="716C8A13"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lastRenderedPageBreak/>
        <w:t>Harsh, condemning, rejecting attitudes of jailer or an authoritarian environment-regimentation</w:t>
      </w:r>
    </w:p>
    <w:p w14:paraId="716C8A14" w14:textId="3229F513"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 xml:space="preserve">Consistent or long term mental or </w:t>
      </w:r>
      <w:r w:rsidR="00E9255C" w:rsidRPr="006D655B">
        <w:rPr>
          <w:rFonts w:eastAsia="Times New Roman" w:cs="Times New Roman"/>
          <w:szCs w:val="24"/>
        </w:rPr>
        <w:t>physical pain</w:t>
      </w:r>
      <w:r w:rsidRPr="006D655B">
        <w:rPr>
          <w:rFonts w:eastAsia="Times New Roman" w:cs="Times New Roman"/>
          <w:szCs w:val="24"/>
        </w:rPr>
        <w:t xml:space="preserve"> and suffering </w:t>
      </w:r>
    </w:p>
    <w:p w14:paraId="716C8A15"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No apparent control over future, including fear and uncertainty over legal process</w:t>
      </w:r>
    </w:p>
    <w:p w14:paraId="716C8A16" w14:textId="3465E1B3"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Isolation from family, friends</w:t>
      </w:r>
      <w:r w:rsidR="00E9255C" w:rsidRPr="006D655B">
        <w:rPr>
          <w:rFonts w:eastAsia="Times New Roman" w:cs="Times New Roman"/>
          <w:szCs w:val="24"/>
        </w:rPr>
        <w:t>,</w:t>
      </w:r>
      <w:r w:rsidRPr="006D655B">
        <w:rPr>
          <w:rFonts w:eastAsia="Times New Roman" w:cs="Times New Roman"/>
          <w:szCs w:val="24"/>
        </w:rPr>
        <w:t xml:space="preserve"> and community </w:t>
      </w:r>
    </w:p>
    <w:p w14:paraId="716C8A17"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The shame of incarceration or over the offense</w:t>
      </w:r>
    </w:p>
    <w:p w14:paraId="716C8A18" w14:textId="44BE46E4"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 xml:space="preserve">Dehumanizing aspects of incarceration - viewed from inmate’s perspective or fears, based on TV and movie stereotypes, social stigma, </w:t>
      </w:r>
      <w:r w:rsidR="00AB7CEA" w:rsidRPr="006D655B">
        <w:rPr>
          <w:rFonts w:eastAsia="Times New Roman" w:cs="Times New Roman"/>
          <w:szCs w:val="24"/>
        </w:rPr>
        <w:t>etc.</w:t>
      </w:r>
    </w:p>
    <w:p w14:paraId="716C8A19"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Recent, excessive drinking and/or use of drugs, or withdrawals</w:t>
      </w:r>
    </w:p>
    <w:p w14:paraId="716C8A1A"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Recent loss of stabilizing resources:</w:t>
      </w:r>
    </w:p>
    <w:p w14:paraId="716C8A1B" w14:textId="77777777"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Loss of spouse or loved one (for a young inmate; it could be a peer)</w:t>
      </w:r>
    </w:p>
    <w:p w14:paraId="716C8A1C" w14:textId="77777777"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Loss of job or expulsion from school</w:t>
      </w:r>
    </w:p>
    <w:p w14:paraId="716C8A1D" w14:textId="77777777"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Recent, pending, threatened divorce, separation, or break-up</w:t>
      </w:r>
    </w:p>
    <w:p w14:paraId="716C8A1E" w14:textId="77777777"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Rejection by peers (especially common among young inmates)</w:t>
      </w:r>
    </w:p>
    <w:p w14:paraId="716C8A1F" w14:textId="77777777"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Loss of home or land (e.g., farm or ranch)</w:t>
      </w:r>
    </w:p>
    <w:p w14:paraId="716C8A20" w14:textId="77777777"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Business failure or other financial disaster</w:t>
      </w:r>
    </w:p>
    <w:p w14:paraId="716C8A21"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Rape or the threat of it</w:t>
      </w:r>
    </w:p>
    <w:p w14:paraId="716C8A22"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Current mental illness, poor health, or terminal illness</w:t>
      </w:r>
    </w:p>
    <w:p w14:paraId="716C8A23" w14:textId="4E4A10A0" w:rsidR="009F464B" w:rsidRPr="006D655B" w:rsidRDefault="009F464B" w:rsidP="00E9255C">
      <w:pPr>
        <w:numPr>
          <w:ilvl w:val="0"/>
          <w:numId w:val="46"/>
        </w:numPr>
        <w:snapToGrid w:val="0"/>
        <w:spacing w:after="100" w:line="240" w:lineRule="auto"/>
        <w:ind w:left="1080" w:hanging="360"/>
        <w:rPr>
          <w:rFonts w:eastAsia="Times New Roman" w:cs="Times New Roman"/>
          <w:szCs w:val="24"/>
        </w:rPr>
      </w:pPr>
      <w:r w:rsidRPr="006D655B">
        <w:rPr>
          <w:rFonts w:eastAsia="Times New Roman" w:cs="Times New Roman"/>
          <w:szCs w:val="24"/>
        </w:rPr>
        <w:t xml:space="preserve">Segregation increases risk of psychological </w:t>
      </w:r>
      <w:r w:rsidR="00E9255C" w:rsidRPr="006D655B">
        <w:rPr>
          <w:rFonts w:eastAsia="Times New Roman" w:cs="Times New Roman"/>
          <w:szCs w:val="24"/>
        </w:rPr>
        <w:t>difficulties, especially</w:t>
      </w:r>
      <w:r w:rsidRPr="006D655B">
        <w:rPr>
          <w:rFonts w:eastAsia="Times New Roman" w:cs="Times New Roman"/>
          <w:szCs w:val="24"/>
        </w:rPr>
        <w:t xml:space="preserve"> in the mentally ill and juveniles</w:t>
      </w:r>
      <w:r w:rsidR="00E9255C" w:rsidRPr="006D655B">
        <w:rPr>
          <w:rFonts w:eastAsia="Times New Roman" w:cs="Times New Roman"/>
          <w:szCs w:val="24"/>
        </w:rPr>
        <w:t>.</w:t>
      </w:r>
    </w:p>
    <w:p w14:paraId="716C8A24" w14:textId="77777777" w:rsidR="009F464B" w:rsidRPr="006D655B" w:rsidRDefault="009F464B" w:rsidP="00F76420">
      <w:pPr>
        <w:numPr>
          <w:ilvl w:val="0"/>
          <w:numId w:val="46"/>
        </w:numPr>
        <w:snapToGrid w:val="0"/>
        <w:spacing w:after="100" w:line="240" w:lineRule="auto"/>
        <w:rPr>
          <w:rFonts w:eastAsia="Times New Roman" w:cs="Times New Roman"/>
          <w:szCs w:val="24"/>
        </w:rPr>
      </w:pPr>
      <w:r w:rsidRPr="006D655B">
        <w:rPr>
          <w:rFonts w:eastAsia="Times New Roman" w:cs="Times New Roman"/>
          <w:szCs w:val="24"/>
        </w:rPr>
        <w:t>Key times to observe signs and symptoms:</w:t>
      </w:r>
    </w:p>
    <w:p w14:paraId="716C8A25"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At arrest and booking</w:t>
      </w:r>
    </w:p>
    <w:p w14:paraId="716C8A26" w14:textId="6D7D595C" w:rsidR="009F464B" w:rsidRPr="006D655B" w:rsidRDefault="00E9255C"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During transportation</w:t>
      </w:r>
    </w:p>
    <w:p w14:paraId="716C8A27" w14:textId="01CAA3E1"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 xml:space="preserve"> Sentencing </w:t>
      </w:r>
      <w:r w:rsidR="00E9255C" w:rsidRPr="006D655B">
        <w:rPr>
          <w:rFonts w:eastAsia="Times New Roman" w:cs="Times New Roman"/>
          <w:szCs w:val="24"/>
        </w:rPr>
        <w:t>c</w:t>
      </w:r>
      <w:r w:rsidRPr="006D655B">
        <w:rPr>
          <w:rFonts w:eastAsia="Times New Roman" w:cs="Times New Roman"/>
          <w:szCs w:val="24"/>
        </w:rPr>
        <w:t xml:space="preserve">ourt </w:t>
      </w:r>
      <w:r w:rsidR="00E9255C" w:rsidRPr="006D655B">
        <w:rPr>
          <w:rFonts w:eastAsia="Times New Roman" w:cs="Times New Roman"/>
          <w:szCs w:val="24"/>
        </w:rPr>
        <w:t>a</w:t>
      </w:r>
      <w:r w:rsidRPr="006D655B">
        <w:rPr>
          <w:rFonts w:eastAsia="Times New Roman" w:cs="Times New Roman"/>
          <w:szCs w:val="24"/>
        </w:rPr>
        <w:t>ppearance</w:t>
      </w:r>
    </w:p>
    <w:p w14:paraId="716C8A28" w14:textId="6FDAA7D5" w:rsidR="009F464B" w:rsidRPr="006D655B" w:rsidRDefault="009F464B" w:rsidP="00F76420">
      <w:pPr>
        <w:numPr>
          <w:ilvl w:val="2"/>
          <w:numId w:val="46"/>
        </w:numPr>
        <w:snapToGrid w:val="0"/>
        <w:spacing w:after="100" w:line="240" w:lineRule="auto"/>
        <w:rPr>
          <w:rFonts w:eastAsia="Times New Roman" w:cs="Times New Roman"/>
          <w:szCs w:val="24"/>
        </w:rPr>
      </w:pPr>
      <w:r w:rsidRPr="006D655B">
        <w:rPr>
          <w:rFonts w:eastAsia="Times New Roman" w:cs="Times New Roman"/>
          <w:szCs w:val="24"/>
        </w:rPr>
        <w:t xml:space="preserve">Transporting to and from </w:t>
      </w:r>
      <w:r w:rsidR="00E9255C" w:rsidRPr="006D655B">
        <w:rPr>
          <w:rFonts w:eastAsia="Times New Roman" w:cs="Times New Roman"/>
          <w:szCs w:val="24"/>
        </w:rPr>
        <w:t>s</w:t>
      </w:r>
      <w:r w:rsidRPr="006D655B">
        <w:rPr>
          <w:rFonts w:eastAsia="Times New Roman" w:cs="Times New Roman"/>
          <w:szCs w:val="24"/>
        </w:rPr>
        <w:t xml:space="preserve">tate </w:t>
      </w:r>
      <w:r w:rsidR="00E9255C" w:rsidRPr="006D655B">
        <w:rPr>
          <w:rFonts w:eastAsia="Times New Roman" w:cs="Times New Roman"/>
          <w:szCs w:val="24"/>
        </w:rPr>
        <w:t>c</w:t>
      </w:r>
      <w:r w:rsidRPr="006D655B">
        <w:rPr>
          <w:rFonts w:eastAsia="Times New Roman" w:cs="Times New Roman"/>
          <w:szCs w:val="24"/>
        </w:rPr>
        <w:t xml:space="preserve">orrectional </w:t>
      </w:r>
      <w:r w:rsidR="00E9255C" w:rsidRPr="006D655B">
        <w:rPr>
          <w:rFonts w:eastAsia="Times New Roman" w:cs="Times New Roman"/>
          <w:szCs w:val="24"/>
        </w:rPr>
        <w:t>f</w:t>
      </w:r>
      <w:r w:rsidRPr="006D655B">
        <w:rPr>
          <w:rFonts w:eastAsia="Times New Roman" w:cs="Times New Roman"/>
          <w:szCs w:val="24"/>
        </w:rPr>
        <w:t>acilities</w:t>
      </w:r>
    </w:p>
    <w:p w14:paraId="716C8A29"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First 24 hours of confinement</w:t>
      </w:r>
    </w:p>
    <w:p w14:paraId="716C8A2A"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Intoxication/withdrawal</w:t>
      </w:r>
    </w:p>
    <w:p w14:paraId="716C8A2B" w14:textId="08C60869"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 xml:space="preserve">Waiting for high profile trial / </w:t>
      </w:r>
      <w:r w:rsidR="00E9255C" w:rsidRPr="006D655B">
        <w:rPr>
          <w:rFonts w:eastAsia="Times New Roman" w:cs="Times New Roman"/>
          <w:szCs w:val="24"/>
        </w:rPr>
        <w:t>s</w:t>
      </w:r>
      <w:r w:rsidRPr="006D655B">
        <w:rPr>
          <w:rFonts w:eastAsia="Times New Roman" w:cs="Times New Roman"/>
          <w:szCs w:val="24"/>
        </w:rPr>
        <w:t>entencing</w:t>
      </w:r>
    </w:p>
    <w:p w14:paraId="716C8A2C"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Impending release</w:t>
      </w:r>
    </w:p>
    <w:p w14:paraId="716C8A2D" w14:textId="01388A4B" w:rsidR="009F464B" w:rsidRPr="006D655B" w:rsidRDefault="009F464B" w:rsidP="00E9255C">
      <w:pPr>
        <w:numPr>
          <w:ilvl w:val="2"/>
          <w:numId w:val="46"/>
        </w:numPr>
        <w:snapToGrid w:val="0"/>
        <w:spacing w:after="100" w:line="240" w:lineRule="auto"/>
        <w:ind w:left="1980" w:hanging="308"/>
        <w:rPr>
          <w:rFonts w:eastAsia="Times New Roman" w:cs="Times New Roman"/>
          <w:szCs w:val="24"/>
        </w:rPr>
      </w:pPr>
      <w:r w:rsidRPr="006D655B">
        <w:rPr>
          <w:rFonts w:eastAsia="Times New Roman" w:cs="Times New Roman"/>
          <w:szCs w:val="24"/>
        </w:rPr>
        <w:t xml:space="preserve">Due to </w:t>
      </w:r>
      <w:r w:rsidR="00E9255C" w:rsidRPr="006D655B">
        <w:rPr>
          <w:rFonts w:eastAsia="Times New Roman" w:cs="Times New Roman"/>
          <w:szCs w:val="24"/>
        </w:rPr>
        <w:t>i</w:t>
      </w:r>
      <w:r w:rsidRPr="006D655B">
        <w:rPr>
          <w:rFonts w:eastAsia="Times New Roman" w:cs="Times New Roman"/>
          <w:szCs w:val="24"/>
        </w:rPr>
        <w:t xml:space="preserve">nmate being </w:t>
      </w:r>
      <w:r w:rsidR="00E9255C" w:rsidRPr="006D655B">
        <w:rPr>
          <w:rFonts w:eastAsia="Times New Roman" w:cs="Times New Roman"/>
          <w:szCs w:val="24"/>
        </w:rPr>
        <w:t>i</w:t>
      </w:r>
      <w:r w:rsidRPr="006D655B">
        <w:rPr>
          <w:rFonts w:eastAsia="Times New Roman" w:cs="Times New Roman"/>
          <w:szCs w:val="24"/>
        </w:rPr>
        <w:t>nstitutionalized and unable to function without the structure provide</w:t>
      </w:r>
      <w:r w:rsidR="00E9255C" w:rsidRPr="006D655B">
        <w:rPr>
          <w:rFonts w:eastAsia="Times New Roman" w:cs="Times New Roman"/>
          <w:szCs w:val="24"/>
        </w:rPr>
        <w:t>d</w:t>
      </w:r>
      <w:r w:rsidRPr="006D655B">
        <w:rPr>
          <w:rFonts w:eastAsia="Times New Roman" w:cs="Times New Roman"/>
          <w:szCs w:val="24"/>
        </w:rPr>
        <w:t xml:space="preserve"> by a facility</w:t>
      </w:r>
    </w:p>
    <w:p w14:paraId="716C8A2E" w14:textId="20CDA629" w:rsidR="009F464B" w:rsidRPr="006D655B" w:rsidRDefault="009F464B" w:rsidP="00E9255C">
      <w:pPr>
        <w:numPr>
          <w:ilvl w:val="2"/>
          <w:numId w:val="46"/>
        </w:numPr>
        <w:snapToGrid w:val="0"/>
        <w:spacing w:after="100" w:line="240" w:lineRule="auto"/>
        <w:ind w:left="1980" w:hanging="308"/>
        <w:rPr>
          <w:rFonts w:eastAsia="Times New Roman" w:cs="Times New Roman"/>
          <w:szCs w:val="24"/>
        </w:rPr>
      </w:pPr>
      <w:r w:rsidRPr="006D655B">
        <w:rPr>
          <w:rFonts w:eastAsia="Times New Roman" w:cs="Times New Roman"/>
          <w:szCs w:val="24"/>
        </w:rPr>
        <w:t xml:space="preserve">Fear of </w:t>
      </w:r>
      <w:r w:rsidR="00E9255C" w:rsidRPr="006D655B">
        <w:rPr>
          <w:rFonts w:eastAsia="Times New Roman" w:cs="Times New Roman"/>
          <w:szCs w:val="24"/>
        </w:rPr>
        <w:t>r</w:t>
      </w:r>
      <w:r w:rsidRPr="006D655B">
        <w:rPr>
          <w:rFonts w:eastAsia="Times New Roman" w:cs="Times New Roman"/>
          <w:szCs w:val="24"/>
        </w:rPr>
        <w:t xml:space="preserve">epercussions stemming from </w:t>
      </w:r>
      <w:r w:rsidR="00E9255C" w:rsidRPr="006D655B">
        <w:rPr>
          <w:rFonts w:eastAsia="Times New Roman" w:cs="Times New Roman"/>
          <w:szCs w:val="24"/>
        </w:rPr>
        <w:t>c</w:t>
      </w:r>
      <w:r w:rsidRPr="006D655B">
        <w:rPr>
          <w:rFonts w:eastAsia="Times New Roman" w:cs="Times New Roman"/>
          <w:szCs w:val="24"/>
        </w:rPr>
        <w:t xml:space="preserve">riminal </w:t>
      </w:r>
      <w:r w:rsidR="00E9255C" w:rsidRPr="006D655B">
        <w:rPr>
          <w:rFonts w:eastAsia="Times New Roman" w:cs="Times New Roman"/>
          <w:szCs w:val="24"/>
        </w:rPr>
        <w:t>o</w:t>
      </w:r>
      <w:r w:rsidRPr="006D655B">
        <w:rPr>
          <w:rFonts w:eastAsia="Times New Roman" w:cs="Times New Roman"/>
          <w:szCs w:val="24"/>
        </w:rPr>
        <w:t xml:space="preserve">rganizations and </w:t>
      </w:r>
      <w:r w:rsidR="00E9255C" w:rsidRPr="006D655B">
        <w:rPr>
          <w:rFonts w:eastAsia="Times New Roman" w:cs="Times New Roman"/>
          <w:szCs w:val="24"/>
        </w:rPr>
        <w:t>a</w:t>
      </w:r>
      <w:r w:rsidRPr="006D655B">
        <w:rPr>
          <w:rFonts w:eastAsia="Times New Roman" w:cs="Times New Roman"/>
          <w:szCs w:val="24"/>
        </w:rPr>
        <w:t xml:space="preserve">ssociates retaliation. </w:t>
      </w:r>
    </w:p>
    <w:p w14:paraId="716C8A2F"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Holidays</w:t>
      </w:r>
    </w:p>
    <w:p w14:paraId="716C8A30"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t>Darkness (or “lights-out”)</w:t>
      </w:r>
    </w:p>
    <w:p w14:paraId="716C8A31" w14:textId="77777777" w:rsidR="009F464B" w:rsidRPr="006D655B" w:rsidRDefault="009F464B" w:rsidP="00F76420">
      <w:pPr>
        <w:numPr>
          <w:ilvl w:val="1"/>
          <w:numId w:val="46"/>
        </w:numPr>
        <w:snapToGrid w:val="0"/>
        <w:spacing w:after="100" w:line="240" w:lineRule="auto"/>
        <w:rPr>
          <w:rFonts w:eastAsia="Times New Roman" w:cs="Times New Roman"/>
          <w:szCs w:val="24"/>
        </w:rPr>
      </w:pPr>
      <w:r w:rsidRPr="006D655B">
        <w:rPr>
          <w:rFonts w:eastAsia="Times New Roman" w:cs="Times New Roman"/>
          <w:szCs w:val="24"/>
        </w:rPr>
        <w:lastRenderedPageBreak/>
        <w:t>Decreased staff supervision</w:t>
      </w:r>
    </w:p>
    <w:p w14:paraId="716C8A32" w14:textId="77777777" w:rsidR="009F464B" w:rsidRPr="006D655B" w:rsidRDefault="009F464B" w:rsidP="00F76420">
      <w:pPr>
        <w:numPr>
          <w:ilvl w:val="0"/>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Warning signs and symptoms:</w:t>
      </w:r>
    </w:p>
    <w:p w14:paraId="716C8A33"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Talks about or threatens suicide</w:t>
      </w:r>
    </w:p>
    <w:p w14:paraId="716C8A34" w14:textId="299B4A3B"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Signs and symptoms of depression (</w:t>
      </w:r>
      <w:r w:rsidRPr="006D655B">
        <w:rPr>
          <w:rFonts w:eastAsia="Times New Roman" w:cs="Times New Roman"/>
          <w:szCs w:val="24"/>
          <w:u w:val="single"/>
        </w:rPr>
        <w:t>the single best suicide indicator</w:t>
      </w:r>
      <w:r w:rsidRPr="006D655B">
        <w:rPr>
          <w:rFonts w:eastAsia="Times New Roman" w:cs="Times New Roman"/>
          <w:szCs w:val="24"/>
        </w:rPr>
        <w:t>)</w:t>
      </w:r>
    </w:p>
    <w:p w14:paraId="716C8A35"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Feelings of hopelessness or helplessness</w:t>
      </w:r>
    </w:p>
    <w:p w14:paraId="716C8A36"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Extreme sadness and crying</w:t>
      </w:r>
    </w:p>
    <w:p w14:paraId="716C8A37"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Withdrawal or silence</w:t>
      </w:r>
    </w:p>
    <w:p w14:paraId="716C8A38"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Loss of or increase in appetite and/or weight</w:t>
      </w:r>
    </w:p>
    <w:p w14:paraId="716C8A39"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Pessimistic attitudes about future</w:t>
      </w:r>
    </w:p>
    <w:p w14:paraId="716C8A3A"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Sudden changes in an inmates regular sleeping patterns</w:t>
      </w:r>
    </w:p>
    <w:p w14:paraId="716C8A3B" w14:textId="6E51AB14"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 xml:space="preserve">Sudden change in an </w:t>
      </w:r>
      <w:r w:rsidR="00E9255C" w:rsidRPr="006D655B">
        <w:rPr>
          <w:rFonts w:eastAsia="Times New Roman" w:cs="Times New Roman"/>
          <w:szCs w:val="24"/>
        </w:rPr>
        <w:t>inmate’s mood</w:t>
      </w:r>
      <w:r w:rsidRPr="006D655B">
        <w:rPr>
          <w:rFonts w:eastAsia="Times New Roman" w:cs="Times New Roman"/>
          <w:szCs w:val="24"/>
        </w:rPr>
        <w:t xml:space="preserve"> or behavior </w:t>
      </w:r>
    </w:p>
    <w:p w14:paraId="716C8A3C" w14:textId="77777777" w:rsidR="009F464B" w:rsidRPr="006D655B" w:rsidRDefault="009F464B" w:rsidP="00F76420">
      <w:pPr>
        <w:numPr>
          <w:ilvl w:val="2"/>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Severe agitation or aggressiveness</w:t>
      </w:r>
    </w:p>
    <w:p w14:paraId="716C8A3D" w14:textId="77777777" w:rsidR="009F464B" w:rsidRPr="006D655B" w:rsidRDefault="009F464B" w:rsidP="00F76420">
      <w:pPr>
        <w:numPr>
          <w:ilvl w:val="2"/>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Expresses unusual or great concern over what will happen to them</w:t>
      </w:r>
    </w:p>
    <w:p w14:paraId="716C8A3E" w14:textId="77777777" w:rsidR="009F464B" w:rsidRPr="006D655B" w:rsidRDefault="009F464B" w:rsidP="00F76420">
      <w:pPr>
        <w:numPr>
          <w:ilvl w:val="2"/>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Begins packing and/or gives away belongings</w:t>
      </w:r>
    </w:p>
    <w:p w14:paraId="716C8A3F" w14:textId="77777777" w:rsidR="009F464B" w:rsidRPr="006D655B" w:rsidRDefault="009F464B" w:rsidP="00F76420">
      <w:pPr>
        <w:numPr>
          <w:ilvl w:val="2"/>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Has increasing difficulty relating to others</w:t>
      </w:r>
    </w:p>
    <w:p w14:paraId="716C8A40" w14:textId="77777777" w:rsidR="009F464B" w:rsidRPr="006D655B" w:rsidRDefault="009F464B" w:rsidP="00F76420">
      <w:pPr>
        <w:numPr>
          <w:ilvl w:val="2"/>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Does not effectively deal with the present, is preoccupied with the past</w:t>
      </w:r>
    </w:p>
    <w:p w14:paraId="716C8A41"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Loss of interest in people, appearance, or activities</w:t>
      </w:r>
    </w:p>
    <w:p w14:paraId="716C8A42"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Excessive self-blaming</w:t>
      </w:r>
    </w:p>
    <w:p w14:paraId="716C8A43"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Expresses or evidences strong guilt and/or shame over offenses</w:t>
      </w:r>
    </w:p>
    <w:p w14:paraId="716C8A44"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Previous suicide attempts and/or history of mental illness</w:t>
      </w:r>
    </w:p>
    <w:p w14:paraId="716C8A45"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May act very calm once the decision is made to kill themselves</w:t>
      </w:r>
    </w:p>
    <w:p w14:paraId="716C8A46" w14:textId="77777777" w:rsidR="009F464B" w:rsidRPr="006D655B" w:rsidRDefault="009F464B" w:rsidP="00F76420">
      <w:pPr>
        <w:numPr>
          <w:ilvl w:val="1"/>
          <w:numId w:val="46"/>
        </w:numPr>
        <w:adjustRightInd w:val="0"/>
        <w:snapToGrid w:val="0"/>
        <w:spacing w:after="100" w:line="240" w:lineRule="auto"/>
        <w:rPr>
          <w:rFonts w:eastAsia="Times New Roman" w:cs="Times New Roman"/>
          <w:szCs w:val="24"/>
        </w:rPr>
      </w:pPr>
      <w:r w:rsidRPr="006D655B">
        <w:rPr>
          <w:rFonts w:eastAsia="Times New Roman" w:cs="Times New Roman"/>
          <w:szCs w:val="24"/>
        </w:rPr>
        <w:t>Speaks unrealistically about getting out of jail</w:t>
      </w:r>
    </w:p>
    <w:p w14:paraId="716C8A47" w14:textId="01D28891" w:rsidR="009F464B" w:rsidRPr="006D655B" w:rsidRDefault="0036449D" w:rsidP="00A74B4D">
      <w:pPr>
        <w:pStyle w:val="Heading2"/>
      </w:pPr>
      <w:r w:rsidRPr="006D655B">
        <w:rPr>
          <w:b/>
        </w:rPr>
        <w:t>5.</w:t>
      </w:r>
      <w:r w:rsidR="00294514" w:rsidRPr="006D655B">
        <w:rPr>
          <w:b/>
        </w:rPr>
        <w:t>3</w:t>
      </w:r>
      <w:r w:rsidR="008D76F6" w:rsidRPr="006D655B">
        <w:rPr>
          <w:b/>
        </w:rPr>
        <w:t xml:space="preserve">.4 </w:t>
      </w:r>
      <w:r w:rsidR="009F464B" w:rsidRPr="006D655B">
        <w:rPr>
          <w:b/>
          <w:u w:val="single"/>
        </w:rPr>
        <w:t>Learning Objective:</w:t>
      </w:r>
      <w:r w:rsidR="009F464B" w:rsidRPr="006D655B">
        <w:t xml:space="preserve">  Utilize the Screening Form for Suicide and Medical/Mental/ Developmental Impairments and the Continuity of Care Query (CCQ).</w:t>
      </w:r>
    </w:p>
    <w:p w14:paraId="716C8A48" w14:textId="77777777" w:rsidR="009F464B" w:rsidRPr="006D655B" w:rsidRDefault="009F464B" w:rsidP="00F76420">
      <w:pPr>
        <w:adjustRightInd w:val="0"/>
        <w:snapToGrid w:val="0"/>
        <w:spacing w:after="100" w:line="240" w:lineRule="auto"/>
        <w:ind w:left="720"/>
        <w:rPr>
          <w:rFonts w:eastAsia="Times New Roman" w:cs="Times New Roman"/>
          <w:b/>
          <w:color w:val="FF0000"/>
          <w:szCs w:val="24"/>
        </w:rPr>
      </w:pPr>
      <w:r w:rsidRPr="006D655B">
        <w:rPr>
          <w:rFonts w:eastAsia="Times New Roman" w:cs="Times New Roman"/>
          <w:b/>
          <w:bCs/>
          <w:i/>
          <w:szCs w:val="24"/>
        </w:rPr>
        <w:t xml:space="preserve">Instructor Note: </w:t>
      </w:r>
      <w:r w:rsidRPr="006D655B">
        <w:rPr>
          <w:rFonts w:eastAsia="Times New Roman" w:cs="Times New Roman"/>
          <w:bCs/>
          <w:i/>
          <w:szCs w:val="24"/>
        </w:rPr>
        <w:t xml:space="preserve">Provide the Students with a copy of the required TCJS Screening form </w:t>
      </w:r>
      <w:hyperlink r:id="rId35" w:history="1">
        <w:r w:rsidRPr="006D655B">
          <w:rPr>
            <w:rFonts w:eastAsia="Times New Roman" w:cs="Times New Roman"/>
            <w:color w:val="0000FF"/>
            <w:szCs w:val="24"/>
            <w:u w:val="single"/>
          </w:rPr>
          <w:t>http://www.tcjs.state.tx.us/docs/ScreeningForm-SMMDI_Oct2015.pdf</w:t>
        </w:r>
      </w:hyperlink>
    </w:p>
    <w:p w14:paraId="716C8A49" w14:textId="77777777" w:rsidR="009F464B" w:rsidRPr="006D655B" w:rsidRDefault="009F464B" w:rsidP="00F76420">
      <w:pPr>
        <w:numPr>
          <w:ilvl w:val="0"/>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Basic Information </w:t>
      </w:r>
    </w:p>
    <w:p w14:paraId="716C8A4A"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The Screening Form for Suicide and Medical and Mental Impairments was revised to achieve three main goals: </w:t>
      </w:r>
    </w:p>
    <w:p w14:paraId="716C8A4B" w14:textId="77777777" w:rsidR="009F464B" w:rsidRPr="006D655B" w:rsidRDefault="009F464B" w:rsidP="00F76420">
      <w:pPr>
        <w:numPr>
          <w:ilvl w:val="2"/>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To create an objective suicide risk assessment with clear guidance for front-line personnel of when to notify superiors, mental health providers, and magistrates. </w:t>
      </w:r>
    </w:p>
    <w:p w14:paraId="716C8A4C" w14:textId="77777777" w:rsidR="009F464B" w:rsidRPr="006D655B" w:rsidRDefault="009F464B" w:rsidP="00F76420">
      <w:pPr>
        <w:numPr>
          <w:ilvl w:val="2"/>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To assist sheriffs to meet all statute requirements such as Code of Criminal Procedure §16.22. </w:t>
      </w:r>
    </w:p>
    <w:p w14:paraId="716C8A4D" w14:textId="52B27E81" w:rsidR="009F464B" w:rsidRPr="006D655B" w:rsidRDefault="009F464B" w:rsidP="00F76420">
      <w:pPr>
        <w:numPr>
          <w:ilvl w:val="2"/>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To be user friendly for the typical range of experience of a Texas county jailer</w:t>
      </w:r>
      <w:r w:rsidR="00AB7CEA" w:rsidRPr="006D655B">
        <w:rPr>
          <w:rFonts w:eastAsia="Times New Roman" w:cs="Times New Roman"/>
          <w:bCs/>
          <w:szCs w:val="24"/>
        </w:rPr>
        <w:t>.</w:t>
      </w:r>
    </w:p>
    <w:p w14:paraId="0973D27F" w14:textId="77777777" w:rsidR="00BC19B9" w:rsidRPr="006D655B" w:rsidRDefault="009F464B" w:rsidP="00BC19B9">
      <w:pPr>
        <w:adjustRightInd w:val="0"/>
        <w:snapToGrid w:val="0"/>
        <w:spacing w:after="100" w:line="240" w:lineRule="auto"/>
        <w:ind w:left="2160"/>
        <w:rPr>
          <w:rFonts w:eastAsia="Times New Roman" w:cs="Times New Roman"/>
          <w:bCs/>
          <w:szCs w:val="24"/>
        </w:rPr>
      </w:pPr>
      <w:r w:rsidRPr="006D655B">
        <w:rPr>
          <w:rFonts w:eastAsia="Times New Roman" w:cs="Times New Roman"/>
          <w:bCs/>
          <w:szCs w:val="24"/>
        </w:rPr>
        <w:lastRenderedPageBreak/>
        <w:t xml:space="preserve">Intake screening is the first step and is crucial to determine which inmates require more specialized mental health assessment. "Unless inmates are identified as potentially needing mental health treatment, they will not receive it."   </w:t>
      </w:r>
    </w:p>
    <w:p w14:paraId="716C8A4E" w14:textId="3B5F10A1" w:rsidR="009F464B" w:rsidRPr="006D655B" w:rsidRDefault="00BC19B9" w:rsidP="00BC19B9">
      <w:pPr>
        <w:adjustRightInd w:val="0"/>
        <w:snapToGrid w:val="0"/>
        <w:spacing w:after="100" w:line="240" w:lineRule="auto"/>
        <w:ind w:left="2160"/>
        <w:rPr>
          <w:rFonts w:eastAsia="Times New Roman" w:cs="Times New Roman"/>
          <w:bCs/>
          <w:i/>
          <w:szCs w:val="24"/>
        </w:rPr>
      </w:pPr>
      <w:r w:rsidRPr="006D655B">
        <w:rPr>
          <w:rFonts w:eastAsia="Times New Roman" w:cs="Times New Roman"/>
          <w:bCs/>
          <w:i/>
          <w:szCs w:val="24"/>
        </w:rPr>
        <w:t xml:space="preserve">Attorney General Alberto R. Gonzales, Assistant Attorney General Regina Schofield, and Deputy Assistant Attorney General David </w:t>
      </w:r>
      <w:proofErr w:type="spellStart"/>
      <w:r w:rsidRPr="006D655B">
        <w:rPr>
          <w:rFonts w:eastAsia="Times New Roman" w:cs="Times New Roman"/>
          <w:bCs/>
          <w:i/>
          <w:szCs w:val="24"/>
        </w:rPr>
        <w:t>Hagy</w:t>
      </w:r>
      <w:proofErr w:type="spellEnd"/>
      <w:r w:rsidRPr="006D655B">
        <w:rPr>
          <w:rFonts w:eastAsia="Times New Roman" w:cs="Times New Roman"/>
          <w:bCs/>
          <w:i/>
          <w:szCs w:val="24"/>
        </w:rPr>
        <w:t xml:space="preserve"> – United States Department of Justice – Office of Justice Programs – National Institute of Justice – May, 2007</w:t>
      </w:r>
    </w:p>
    <w:p w14:paraId="716C8A4F"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The purpose of intake screening is for correctional staff to triage those who may be at significant risk for suicide; identify inmates who may be in distress from a mental health disorder/psychosis or complications from recent substance abuse; and assist with the continuity of care of special needs inmates. </w:t>
      </w:r>
    </w:p>
    <w:p w14:paraId="716C8A50"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Per Minimum Jail Standard §273.5, an intake screening form must be completed on all inmates immediately upon admission into the facility. </w:t>
      </w:r>
    </w:p>
    <w:p w14:paraId="716C8A51" w14:textId="504ABD78"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Additional screenings should be completed when staff has information that an inmate has developed a mental </w:t>
      </w:r>
      <w:r w:rsidR="00E9255C" w:rsidRPr="006D655B">
        <w:rPr>
          <w:rFonts w:eastAsia="Times New Roman" w:cs="Times New Roman"/>
          <w:bCs/>
          <w:szCs w:val="24"/>
        </w:rPr>
        <w:t>illness,</w:t>
      </w:r>
      <w:r w:rsidRPr="006D655B">
        <w:rPr>
          <w:rFonts w:eastAsia="Times New Roman" w:cs="Times New Roman"/>
          <w:bCs/>
          <w:szCs w:val="24"/>
        </w:rPr>
        <w:t xml:space="preserve"> or the inmate is suicidal at any point during an inmate’s incarceration.  Any additional screening forms must be maintained in the inmate’s medical file.   </w:t>
      </w:r>
    </w:p>
    <w:p w14:paraId="716C8A52"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For counties that will create an electronic copy or import the form into their software package, all questions from this form must be present along with required notifications.   </w:t>
      </w:r>
    </w:p>
    <w:p w14:paraId="716C8A53"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For counties that will use a paper format, counties may insert blank space into the comments sections of the Word version of the form to create more writing space.   </w:t>
      </w:r>
    </w:p>
    <w:p w14:paraId="716C8A54"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The form should be completed by a trained booking jailer or medical/ mental health personnel.   </w:t>
      </w:r>
    </w:p>
    <w:p w14:paraId="716C8A55"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Fill out the form completely and in its entirety. </w:t>
      </w:r>
    </w:p>
    <w:p w14:paraId="716C8A56"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If the inmate is unable to or refuses to answer questions, notify supervisor and place the inmate on suicide watch until a form can be completed.  Notate the reason why the form cannot be completed.  Complete a new form when the inmate is able to answer the questions.   </w:t>
      </w:r>
    </w:p>
    <w:p w14:paraId="716C8A57" w14:textId="77777777" w:rsidR="009F464B" w:rsidRPr="006D655B" w:rsidRDefault="009F464B" w:rsidP="00F76420">
      <w:pPr>
        <w:numPr>
          <w:ilvl w:val="0"/>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1st Section-Basic Information and Medical Information </w:t>
      </w:r>
    </w:p>
    <w:p w14:paraId="716C8A58"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The first section consists of basic identifier information and medical information. </w:t>
      </w:r>
    </w:p>
    <w:p w14:paraId="716C8A59"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All applicable boxes should be checked.  Provide additional information where required. </w:t>
      </w:r>
    </w:p>
    <w:p w14:paraId="716C8A5A"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The below two medical questions require that a supervisor or medical personnel be notified if jailers receive a “yes” answer: </w:t>
      </w:r>
    </w:p>
    <w:p w14:paraId="716C8A5B" w14:textId="77777777" w:rsidR="009F464B" w:rsidRPr="006D655B" w:rsidRDefault="009F464B" w:rsidP="00F76420">
      <w:pPr>
        <w:numPr>
          <w:ilvl w:val="2"/>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Do you think you will have withdrawal symptoms from stopping use of medications or other substances (including alcohol or drugs) while you are in jail? </w:t>
      </w:r>
    </w:p>
    <w:p w14:paraId="716C8A5C" w14:textId="77777777" w:rsidR="009F464B" w:rsidRPr="006D655B" w:rsidRDefault="009F464B" w:rsidP="00F76420">
      <w:pPr>
        <w:numPr>
          <w:ilvl w:val="2"/>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lastRenderedPageBreak/>
        <w:t xml:space="preserve">Have you ever had a traumatic brain injury, or loss of consciousness? </w:t>
      </w:r>
    </w:p>
    <w:p w14:paraId="716C8A5D"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Medical personnel or supervisors should assess and take appropriate action. </w:t>
      </w:r>
    </w:p>
    <w:p w14:paraId="716C8A5E" w14:textId="41275E29" w:rsidR="009F464B" w:rsidRPr="006D655B" w:rsidRDefault="009F464B" w:rsidP="00F76420">
      <w:pPr>
        <w:numPr>
          <w:ilvl w:val="0"/>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2nd Section-Self-</w:t>
      </w:r>
      <w:r w:rsidR="00821D6E" w:rsidRPr="006D655B">
        <w:rPr>
          <w:rFonts w:eastAsia="Times New Roman" w:cs="Times New Roman"/>
          <w:bCs/>
          <w:szCs w:val="24"/>
        </w:rPr>
        <w:t>Report</w:t>
      </w:r>
      <w:r w:rsidRPr="006D655B">
        <w:rPr>
          <w:rFonts w:eastAsia="Times New Roman" w:cs="Times New Roman"/>
          <w:bCs/>
          <w:szCs w:val="24"/>
        </w:rPr>
        <w:t xml:space="preserve"> Questions </w:t>
      </w:r>
    </w:p>
    <w:p w14:paraId="716C8A5F"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If the inmate is unable to answer questions, note the reason why, notify supervisor and place inmate on suicide watch until a form can be completed.   </w:t>
      </w:r>
    </w:p>
    <w:p w14:paraId="716C8A60" w14:textId="0F0B5D18"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Questions 1a-d are strong indicators of inmates at high risk of suicide. Any “yes” answer requires notification to supervisor, magistrate</w:t>
      </w:r>
      <w:r w:rsidR="00821D6E" w:rsidRPr="006D655B">
        <w:rPr>
          <w:rFonts w:eastAsia="Times New Roman" w:cs="Times New Roman"/>
          <w:bCs/>
          <w:szCs w:val="24"/>
        </w:rPr>
        <w:t>,</w:t>
      </w:r>
      <w:r w:rsidRPr="006D655B">
        <w:rPr>
          <w:rFonts w:eastAsia="Times New Roman" w:cs="Times New Roman"/>
          <w:bCs/>
          <w:szCs w:val="24"/>
        </w:rPr>
        <w:t xml:space="preserve"> and mental health immediately, and placement of inmate on suicide watch.    </w:t>
      </w:r>
    </w:p>
    <w:p w14:paraId="716C8A61" w14:textId="4A640560"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However, if for any reason a jailer believes an inmate to be at risk of suicide regardless of the answer to 1a-d, </w:t>
      </w:r>
      <w:r w:rsidR="00821D6E" w:rsidRPr="006D655B">
        <w:rPr>
          <w:rFonts w:eastAsia="Times New Roman" w:cs="Times New Roman"/>
          <w:bCs/>
          <w:szCs w:val="24"/>
        </w:rPr>
        <w:t>the</w:t>
      </w:r>
      <w:r w:rsidRPr="006D655B">
        <w:rPr>
          <w:rFonts w:eastAsia="Times New Roman" w:cs="Times New Roman"/>
          <w:bCs/>
          <w:szCs w:val="24"/>
        </w:rPr>
        <w:t xml:space="preserve"> jailer should place the inmate on suicide watch and notify a supervisor.   </w:t>
      </w:r>
    </w:p>
    <w:p w14:paraId="716C8A62"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Inmates should only be removed from suicide watch after assessed by qualified mental health personnel.   </w:t>
      </w:r>
    </w:p>
    <w:p w14:paraId="716C8A63" w14:textId="0F5E231E"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Questions 2-12 include questions about mental health symptoms and risk factors that warrant supervisor/magistrate notification.  Self-report symptoms relate to possible psychosis, schizophrenia, bipolar disorder, depression</w:t>
      </w:r>
      <w:r w:rsidR="00821D6E" w:rsidRPr="006D655B">
        <w:rPr>
          <w:rFonts w:eastAsia="Times New Roman" w:cs="Times New Roman"/>
          <w:bCs/>
          <w:szCs w:val="24"/>
        </w:rPr>
        <w:t>,</w:t>
      </w:r>
      <w:r w:rsidRPr="006D655B">
        <w:rPr>
          <w:rFonts w:eastAsia="Times New Roman" w:cs="Times New Roman"/>
          <w:bCs/>
          <w:szCs w:val="24"/>
        </w:rPr>
        <w:t xml:space="preserve"> and PTSD.  Question 11 also attempts to detect possible developmental disability.   </w:t>
      </w:r>
    </w:p>
    <w:p w14:paraId="716C8A64"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If a screener receives a “yes” answer, please ask follow-up questions to gain a better understanding of the symptoms.   </w:t>
      </w:r>
    </w:p>
    <w:p w14:paraId="716C8A65" w14:textId="77777777" w:rsidR="009F464B" w:rsidRPr="006D655B" w:rsidRDefault="009F464B" w:rsidP="00F76420">
      <w:pPr>
        <w:numPr>
          <w:ilvl w:val="0"/>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3rd Section-Observation   </w:t>
      </w:r>
    </w:p>
    <w:p w14:paraId="716C8A66"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Make careful observations of the inmate’s demeanor and appearance.   </w:t>
      </w:r>
    </w:p>
    <w:p w14:paraId="716C8A67"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Look for cuts to the wrist, impressions around the neck, or any other evidence of self- harm.   </w:t>
      </w:r>
    </w:p>
    <w:p w14:paraId="716C8A68" w14:textId="4B53B991"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Notate when applicabl</w:t>
      </w:r>
      <w:r w:rsidR="00821D6E" w:rsidRPr="006D655B">
        <w:rPr>
          <w:rFonts w:eastAsia="Times New Roman" w:cs="Times New Roman"/>
          <w:bCs/>
          <w:szCs w:val="24"/>
        </w:rPr>
        <w:t>e.</w:t>
      </w:r>
    </w:p>
    <w:p w14:paraId="716C8A69" w14:textId="0041A878"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A comment box is provided for any additional information that the screener believes is relevant</w:t>
      </w:r>
      <w:r w:rsidR="00821D6E" w:rsidRPr="006D655B">
        <w:rPr>
          <w:rFonts w:eastAsia="Times New Roman" w:cs="Times New Roman"/>
          <w:bCs/>
          <w:szCs w:val="24"/>
        </w:rPr>
        <w:t>,</w:t>
      </w:r>
      <w:r w:rsidRPr="006D655B">
        <w:rPr>
          <w:rFonts w:eastAsia="Times New Roman" w:cs="Times New Roman"/>
          <w:bCs/>
          <w:szCs w:val="24"/>
        </w:rPr>
        <w:t xml:space="preserve"> including an exact or CCQ match.  This completed form will likely be viewed by magistrates and mental health professionals so additional information will be beneficial. </w:t>
      </w:r>
    </w:p>
    <w:p w14:paraId="716C8A6A" w14:textId="77777777" w:rsidR="009F464B" w:rsidRPr="006D655B" w:rsidRDefault="009F464B" w:rsidP="00F76420">
      <w:pPr>
        <w:numPr>
          <w:ilvl w:val="0"/>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4th Section-Notification </w:t>
      </w:r>
    </w:p>
    <w:p w14:paraId="716C8A6B"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A “yes” answer to most questions on the form will require notification to a supervisor, magistrate, or mental/medical personnel.  </w:t>
      </w:r>
    </w:p>
    <w:p w14:paraId="716C8A6C"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Space is provided for each notification.  Jailers shall notate when they make required notifications.   </w:t>
      </w:r>
    </w:p>
    <w:p w14:paraId="716C8A6D" w14:textId="77777777" w:rsidR="009F464B" w:rsidRPr="006D655B" w:rsidRDefault="009F464B" w:rsidP="00F76420">
      <w:pPr>
        <w:numPr>
          <w:ilvl w:val="1"/>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In addition, magistrate notification shall include method of notification of either electronic or written notification.  A completed copy of this form should be sent to the magistrate.   </w:t>
      </w:r>
    </w:p>
    <w:p w14:paraId="716C8A6E" w14:textId="7A34D3BB" w:rsidR="009F464B" w:rsidRPr="00736B54" w:rsidRDefault="009F464B" w:rsidP="00F76420">
      <w:pPr>
        <w:numPr>
          <w:ilvl w:val="0"/>
          <w:numId w:val="51"/>
        </w:numPr>
        <w:adjustRightInd w:val="0"/>
        <w:snapToGrid w:val="0"/>
        <w:spacing w:after="100" w:line="240" w:lineRule="auto"/>
        <w:rPr>
          <w:rFonts w:eastAsia="Times New Roman" w:cs="Times New Roman"/>
          <w:bCs/>
          <w:szCs w:val="24"/>
        </w:rPr>
      </w:pPr>
      <w:r w:rsidRPr="006D655B">
        <w:rPr>
          <w:rFonts w:eastAsia="Times New Roman" w:cs="Times New Roman"/>
          <w:bCs/>
          <w:szCs w:val="24"/>
        </w:rPr>
        <w:t xml:space="preserve">CCP </w:t>
      </w:r>
      <w:r w:rsidR="00C56190" w:rsidRPr="006D655B">
        <w:rPr>
          <w:rFonts w:eastAsia="Times New Roman" w:cs="Times New Roman"/>
          <w:bCs/>
          <w:szCs w:val="24"/>
        </w:rPr>
        <w:t>§</w:t>
      </w:r>
      <w:r w:rsidRPr="006D655B">
        <w:rPr>
          <w:rFonts w:eastAsia="Times New Roman" w:cs="Times New Roman"/>
          <w:bCs/>
          <w:szCs w:val="24"/>
        </w:rPr>
        <w:t>16.22 - EARLY IDENTIFICATION OF DEFENDANT SUSPECTED OF HAVING MENTAL ILLNESS OR INTELLECTUALLY DISAB</w:t>
      </w:r>
      <w:r w:rsidR="0066287C">
        <w:rPr>
          <w:rFonts w:eastAsia="Times New Roman" w:cs="Times New Roman"/>
          <w:bCs/>
          <w:szCs w:val="24"/>
        </w:rPr>
        <w:t>LED.  (a)  (1) Not later than 12</w:t>
      </w:r>
      <w:r w:rsidRPr="00736B54">
        <w:rPr>
          <w:rFonts w:eastAsia="Times New Roman" w:cs="Times New Roman"/>
          <w:bCs/>
          <w:szCs w:val="24"/>
        </w:rPr>
        <w:t xml:space="preserve"> hours after receiving credible information that may establish reasonable cause to believe that a defendant committed to the sheriff's custody has a mental </w:t>
      </w:r>
      <w:r w:rsidRPr="00736B54">
        <w:rPr>
          <w:rFonts w:eastAsia="Times New Roman" w:cs="Times New Roman"/>
          <w:bCs/>
          <w:szCs w:val="24"/>
        </w:rPr>
        <w:lastRenderedPageBreak/>
        <w:t>illness or is a person with an intellectual disability, includi</w:t>
      </w:r>
      <w:r w:rsidR="004813C7">
        <w:rPr>
          <w:rFonts w:eastAsia="Times New Roman" w:cs="Times New Roman"/>
          <w:bCs/>
          <w:szCs w:val="24"/>
        </w:rPr>
        <w:t>ng observation of the defendant’</w:t>
      </w:r>
      <w:r w:rsidRPr="00736B54">
        <w:rPr>
          <w:rFonts w:eastAsia="Times New Roman" w:cs="Times New Roman"/>
          <w:bCs/>
          <w:szCs w:val="24"/>
        </w:rPr>
        <w:t>s behavior immediately before, during, and after the defendant</w:t>
      </w:r>
      <w:r w:rsidR="002123C2">
        <w:rPr>
          <w:rFonts w:eastAsia="Times New Roman" w:cs="Times New Roman"/>
          <w:bCs/>
          <w:szCs w:val="24"/>
        </w:rPr>
        <w:t>’</w:t>
      </w:r>
      <w:r w:rsidRPr="00736B54">
        <w:rPr>
          <w:rFonts w:eastAsia="Times New Roman" w:cs="Times New Roman"/>
          <w:bCs/>
          <w:szCs w:val="24"/>
        </w:rPr>
        <w:t>s arrest and the results of any previous assessment of the defendant, the sheriff shall provide written or electronic notice of the information to the magistrate.</w:t>
      </w:r>
    </w:p>
    <w:p w14:paraId="716C8A6F" w14:textId="5B31564A" w:rsidR="009F464B" w:rsidRPr="00736B54" w:rsidRDefault="0036449D" w:rsidP="00A74B4D">
      <w:pPr>
        <w:pStyle w:val="Heading2"/>
      </w:pPr>
      <w:r w:rsidRPr="00736B54">
        <w:rPr>
          <w:b/>
        </w:rPr>
        <w:t>5.</w:t>
      </w:r>
      <w:r w:rsidR="00294514" w:rsidRPr="00736B54">
        <w:rPr>
          <w:b/>
        </w:rPr>
        <w:t>3</w:t>
      </w:r>
      <w:r w:rsidR="009F464B" w:rsidRPr="00736B54">
        <w:rPr>
          <w:b/>
        </w:rPr>
        <w:t xml:space="preserve">.5 </w:t>
      </w:r>
      <w:r w:rsidR="009F464B" w:rsidRPr="00736B54">
        <w:rPr>
          <w:b/>
          <w:u w:val="single"/>
        </w:rPr>
        <w:t>Learning Objective:</w:t>
      </w:r>
      <w:r w:rsidR="004813C7">
        <w:t xml:space="preserve">  </w:t>
      </w:r>
      <w:r w:rsidR="009F464B" w:rsidRPr="00736B54">
        <w:t>Recognize potential hazards and risk factors associated with physical structures and assigned housing.</w:t>
      </w:r>
    </w:p>
    <w:p w14:paraId="716C8A70" w14:textId="655BB1B3" w:rsidR="009F464B" w:rsidRPr="00736B54" w:rsidRDefault="009F464B" w:rsidP="00F76420">
      <w:pPr>
        <w:numPr>
          <w:ilvl w:val="0"/>
          <w:numId w:val="49"/>
        </w:numPr>
        <w:snapToGrid w:val="0"/>
        <w:spacing w:after="100" w:line="240" w:lineRule="auto"/>
        <w:rPr>
          <w:rFonts w:eastAsia="Times New Roman" w:cs="Times New Roman"/>
          <w:szCs w:val="24"/>
        </w:rPr>
      </w:pPr>
      <w:r w:rsidRPr="00736B54">
        <w:rPr>
          <w:rFonts w:eastAsia="Times New Roman" w:cs="Times New Roman"/>
          <w:szCs w:val="24"/>
        </w:rPr>
        <w:t>Potential hazards and risk factors associated with physical structures and assigned housing</w:t>
      </w:r>
      <w:r w:rsidR="00821D6E" w:rsidRPr="00736B54">
        <w:rPr>
          <w:rFonts w:eastAsia="Times New Roman" w:cs="Times New Roman"/>
          <w:szCs w:val="24"/>
        </w:rPr>
        <w:t>:</w:t>
      </w:r>
    </w:p>
    <w:p w14:paraId="716C8A71" w14:textId="5A975ED7" w:rsidR="009F464B" w:rsidRPr="00736B54" w:rsidRDefault="009F464B" w:rsidP="00F76420">
      <w:pPr>
        <w:numPr>
          <w:ilvl w:val="1"/>
          <w:numId w:val="49"/>
        </w:numPr>
        <w:spacing w:after="100" w:line="240" w:lineRule="auto"/>
        <w:rPr>
          <w:rFonts w:eastAsia="Times New Roman" w:cs="Times New Roman"/>
          <w:szCs w:val="24"/>
        </w:rPr>
      </w:pPr>
      <w:r w:rsidRPr="00736B54">
        <w:rPr>
          <w:rFonts w:eastAsia="Times New Roman" w:cs="Times New Roman"/>
          <w:szCs w:val="24"/>
        </w:rPr>
        <w:t>Facility policies, procedures and post orders should clearly include suicide prevention guidance</w:t>
      </w:r>
      <w:r w:rsidR="00821D6E" w:rsidRPr="00736B54">
        <w:rPr>
          <w:rFonts w:eastAsia="Times New Roman" w:cs="Times New Roman"/>
          <w:szCs w:val="24"/>
        </w:rPr>
        <w:t>.</w:t>
      </w:r>
    </w:p>
    <w:p w14:paraId="716C8A72" w14:textId="63772206"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t>Suicides most frequently occur in private spaces such as bathrooms, showers, mop closets, or cells</w:t>
      </w:r>
      <w:r w:rsidR="00821D6E" w:rsidRPr="00736B54">
        <w:rPr>
          <w:rFonts w:eastAsia="Times New Roman" w:cs="Times New Roman"/>
          <w:szCs w:val="24"/>
        </w:rPr>
        <w:t>.</w:t>
      </w:r>
    </w:p>
    <w:p w14:paraId="716C8A73" w14:textId="77777777"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t>Important prevention measures include frequent rounds, not allowing inmates to cover windows, and establishing professional and meaningful relationships.</w:t>
      </w:r>
    </w:p>
    <w:p w14:paraId="716C8A74" w14:textId="4ACBDF4D"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bCs/>
          <w:szCs w:val="24"/>
        </w:rPr>
        <w:t>Cells that are designated for inmates on suicide watch</w:t>
      </w:r>
      <w:r w:rsidR="00821D6E" w:rsidRPr="00736B54">
        <w:rPr>
          <w:rFonts w:eastAsia="Times New Roman" w:cs="Times New Roman"/>
          <w:bCs/>
          <w:szCs w:val="24"/>
        </w:rPr>
        <w:t>:</w:t>
      </w:r>
    </w:p>
    <w:p w14:paraId="716C8A75" w14:textId="24CFF835" w:rsidR="009F464B" w:rsidRPr="00736B54" w:rsidRDefault="009F464B" w:rsidP="00F76420">
      <w:pPr>
        <w:numPr>
          <w:ilvl w:val="2"/>
          <w:numId w:val="49"/>
        </w:numPr>
        <w:snapToGrid w:val="0"/>
        <w:spacing w:after="100" w:line="240" w:lineRule="auto"/>
        <w:ind w:left="1800" w:hanging="270"/>
        <w:rPr>
          <w:rFonts w:eastAsia="Times New Roman" w:cs="Times New Roman"/>
          <w:szCs w:val="24"/>
        </w:rPr>
      </w:pPr>
      <w:r w:rsidRPr="00736B54">
        <w:rPr>
          <w:rFonts w:eastAsia="Times New Roman" w:cs="Times New Roman"/>
          <w:szCs w:val="24"/>
        </w:rPr>
        <w:t>Violent Cell--A single occupancy padded cell for the temporary holding of inmates harmful to themselves and or others.</w:t>
      </w:r>
      <w:r w:rsidR="00821D6E" w:rsidRPr="00736B54">
        <w:rPr>
          <w:rFonts w:eastAsia="Times New Roman" w:cs="Times New Roman"/>
          <w:szCs w:val="24"/>
        </w:rPr>
        <w:t xml:space="preserve"> </w:t>
      </w:r>
      <w:r w:rsidRPr="00736B54">
        <w:rPr>
          <w:rFonts w:eastAsia="Times New Roman" w:cs="Times New Roman"/>
          <w:szCs w:val="24"/>
        </w:rPr>
        <w:t>(TCJS 2</w:t>
      </w:r>
      <w:r w:rsidR="009204AC">
        <w:rPr>
          <w:rFonts w:eastAsia="Times New Roman" w:cs="Times New Roman"/>
          <w:szCs w:val="24"/>
        </w:rPr>
        <w:t>53</w:t>
      </w:r>
      <w:r w:rsidRPr="00736B54">
        <w:rPr>
          <w:rFonts w:eastAsia="Times New Roman" w:cs="Times New Roman"/>
          <w:szCs w:val="24"/>
        </w:rPr>
        <w:t>.1 (34))</w:t>
      </w:r>
    </w:p>
    <w:p w14:paraId="716C8A76" w14:textId="38E8D9FB" w:rsidR="009F464B" w:rsidRPr="00736B54" w:rsidRDefault="009F464B" w:rsidP="00F76420">
      <w:pPr>
        <w:numPr>
          <w:ilvl w:val="2"/>
          <w:numId w:val="49"/>
        </w:numPr>
        <w:snapToGrid w:val="0"/>
        <w:spacing w:after="100" w:line="240" w:lineRule="auto"/>
        <w:ind w:left="1800" w:hanging="270"/>
        <w:rPr>
          <w:rFonts w:eastAsia="Times New Roman" w:cs="Times New Roman"/>
          <w:szCs w:val="24"/>
        </w:rPr>
      </w:pPr>
      <w:r w:rsidRPr="00736B54">
        <w:rPr>
          <w:rFonts w:eastAsia="Times New Roman" w:cs="Times New Roman"/>
          <w:szCs w:val="24"/>
        </w:rPr>
        <w:t>Administrative Separation--The assignment of an inmate to a special housing unit, usually a separation or single cell, when staff determines that such close custody is needed for the safety of inmates or staff, for the security of the facility, or to promote order in the facility</w:t>
      </w:r>
      <w:r w:rsidR="00821D6E" w:rsidRPr="00736B54">
        <w:rPr>
          <w:rFonts w:eastAsia="Times New Roman" w:cs="Times New Roman"/>
          <w:szCs w:val="24"/>
        </w:rPr>
        <w:t>.</w:t>
      </w:r>
      <w:r w:rsidRPr="00736B54">
        <w:rPr>
          <w:rFonts w:eastAsia="Times New Roman" w:cs="Times New Roman"/>
          <w:szCs w:val="24"/>
        </w:rPr>
        <w:t xml:space="preserve"> (TCJS 2</w:t>
      </w:r>
      <w:r w:rsidR="009204AC">
        <w:rPr>
          <w:rFonts w:eastAsia="Times New Roman" w:cs="Times New Roman"/>
          <w:szCs w:val="24"/>
        </w:rPr>
        <w:t>53</w:t>
      </w:r>
      <w:r w:rsidRPr="00736B54">
        <w:rPr>
          <w:rFonts w:eastAsia="Times New Roman" w:cs="Times New Roman"/>
          <w:szCs w:val="24"/>
        </w:rPr>
        <w:t>.1 (1))</w:t>
      </w:r>
    </w:p>
    <w:p w14:paraId="716C8A77" w14:textId="1AB46210" w:rsidR="009F464B" w:rsidRPr="00736B54" w:rsidRDefault="009F464B" w:rsidP="00F76420">
      <w:pPr>
        <w:numPr>
          <w:ilvl w:val="2"/>
          <w:numId w:val="49"/>
        </w:numPr>
        <w:snapToGrid w:val="0"/>
        <w:spacing w:after="100" w:line="240" w:lineRule="auto"/>
        <w:ind w:left="1800" w:hanging="270"/>
        <w:rPr>
          <w:rFonts w:eastAsia="Times New Roman" w:cs="Times New Roman"/>
          <w:szCs w:val="24"/>
        </w:rPr>
      </w:pPr>
      <w:r w:rsidRPr="00736B54">
        <w:rPr>
          <w:rFonts w:eastAsia="Times New Roman" w:cs="Times New Roman"/>
          <w:szCs w:val="24"/>
        </w:rPr>
        <w:t>Single Cell --A cell designed to accommodate 1 inmate. The cell minimally contains 1 bunk, toilet, lavatory, table</w:t>
      </w:r>
      <w:r w:rsidR="00821D6E" w:rsidRPr="00736B54">
        <w:rPr>
          <w:rFonts w:eastAsia="Times New Roman" w:cs="Times New Roman"/>
          <w:szCs w:val="24"/>
        </w:rPr>
        <w:t>,</w:t>
      </w:r>
      <w:r w:rsidRPr="00736B54">
        <w:rPr>
          <w:rFonts w:eastAsia="Times New Roman" w:cs="Times New Roman"/>
          <w:szCs w:val="24"/>
        </w:rPr>
        <w:t xml:space="preserve"> and seat</w:t>
      </w:r>
      <w:r w:rsidR="00821D6E" w:rsidRPr="00736B54">
        <w:rPr>
          <w:rFonts w:eastAsia="Times New Roman" w:cs="Times New Roman"/>
          <w:szCs w:val="24"/>
        </w:rPr>
        <w:t>.</w:t>
      </w:r>
      <w:r w:rsidRPr="00736B54">
        <w:rPr>
          <w:rFonts w:eastAsia="Times New Roman" w:cs="Times New Roman"/>
          <w:szCs w:val="24"/>
        </w:rPr>
        <w:t xml:space="preserve"> (TCJS 2</w:t>
      </w:r>
      <w:r w:rsidR="009204AC">
        <w:rPr>
          <w:rFonts w:eastAsia="Times New Roman" w:cs="Times New Roman"/>
          <w:szCs w:val="24"/>
        </w:rPr>
        <w:t>53</w:t>
      </w:r>
      <w:bookmarkStart w:id="2" w:name="_GoBack"/>
      <w:bookmarkEnd w:id="2"/>
      <w:r w:rsidRPr="00736B54">
        <w:rPr>
          <w:rFonts w:eastAsia="Times New Roman" w:cs="Times New Roman"/>
          <w:szCs w:val="24"/>
        </w:rPr>
        <w:t>.1 (30))</w:t>
      </w:r>
    </w:p>
    <w:p w14:paraId="716C8A78" w14:textId="0A207891"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t>Place at-risk inmates in higher visibility cells</w:t>
      </w:r>
      <w:r w:rsidR="00821D6E" w:rsidRPr="00736B54">
        <w:rPr>
          <w:rFonts w:eastAsia="Times New Roman" w:cs="Times New Roman"/>
          <w:szCs w:val="24"/>
        </w:rPr>
        <w:t>.</w:t>
      </w:r>
    </w:p>
    <w:p w14:paraId="716C8A79" w14:textId="6F6EF941"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bCs/>
          <w:szCs w:val="24"/>
        </w:rPr>
        <w:t>Monitor the clothing, bedding, property, and meals allowed for inmates on suicide watch</w:t>
      </w:r>
      <w:r w:rsidR="00821D6E" w:rsidRPr="00736B54">
        <w:rPr>
          <w:rFonts w:eastAsia="Times New Roman" w:cs="Times New Roman"/>
          <w:bCs/>
          <w:szCs w:val="24"/>
        </w:rPr>
        <w:t>.</w:t>
      </w:r>
    </w:p>
    <w:p w14:paraId="716C8A7A" w14:textId="3F53943E"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bCs/>
          <w:szCs w:val="24"/>
        </w:rPr>
        <w:t>Supervision requirements of inmates on suicide watch</w:t>
      </w:r>
      <w:r w:rsidR="00821D6E" w:rsidRPr="00736B54">
        <w:rPr>
          <w:rFonts w:eastAsia="Times New Roman" w:cs="Times New Roman"/>
          <w:bCs/>
          <w:szCs w:val="24"/>
        </w:rPr>
        <w:t>:</w:t>
      </w:r>
    </w:p>
    <w:p w14:paraId="716C8A7B" w14:textId="77777777" w:rsidR="009F464B" w:rsidRPr="00736B54" w:rsidRDefault="009F464B" w:rsidP="00F76420">
      <w:pPr>
        <w:numPr>
          <w:ilvl w:val="2"/>
          <w:numId w:val="49"/>
        </w:numPr>
        <w:snapToGrid w:val="0"/>
        <w:spacing w:after="100" w:line="240" w:lineRule="auto"/>
        <w:ind w:left="1800" w:hanging="270"/>
        <w:rPr>
          <w:rFonts w:eastAsia="Times New Roman" w:cs="Times New Roman"/>
          <w:szCs w:val="24"/>
        </w:rPr>
      </w:pPr>
      <w:r w:rsidRPr="00736B54">
        <w:rPr>
          <w:rFonts w:eastAsia="Times New Roman" w:cs="Times New Roman"/>
          <w:szCs w:val="24"/>
        </w:rPr>
        <w:t>Observation shall be performed at least every 30 minutes in areas where inmates known to be assaultive, potentially suicidal, mentally ill, or who have demonstrated bizarre behavior are confined. (TCJS 275.1)</w:t>
      </w:r>
    </w:p>
    <w:p w14:paraId="716C8A7C" w14:textId="2808F56D" w:rsidR="009F464B" w:rsidRPr="00736B54" w:rsidRDefault="009F464B" w:rsidP="00F76420">
      <w:pPr>
        <w:numPr>
          <w:ilvl w:val="2"/>
          <w:numId w:val="49"/>
        </w:numPr>
        <w:snapToGrid w:val="0"/>
        <w:spacing w:after="100" w:line="240" w:lineRule="auto"/>
        <w:ind w:left="1800" w:hanging="270"/>
        <w:rPr>
          <w:rFonts w:eastAsia="Times New Roman" w:cs="Times New Roman"/>
          <w:szCs w:val="24"/>
        </w:rPr>
      </w:pPr>
      <w:r w:rsidRPr="00736B54">
        <w:rPr>
          <w:rFonts w:eastAsia="Times New Roman" w:cs="Times New Roman"/>
          <w:szCs w:val="24"/>
        </w:rPr>
        <w:t>Supervision</w:t>
      </w:r>
      <w:r w:rsidR="00821D6E" w:rsidRPr="00736B54">
        <w:rPr>
          <w:rFonts w:eastAsia="Times New Roman" w:cs="Times New Roman"/>
          <w:szCs w:val="24"/>
        </w:rPr>
        <w:t xml:space="preserve"> – </w:t>
      </w:r>
      <w:r w:rsidRPr="00736B54">
        <w:rPr>
          <w:rFonts w:eastAsia="Times New Roman" w:cs="Times New Roman"/>
          <w:szCs w:val="24"/>
        </w:rPr>
        <w:t>Provisions for adequate supervision of inmates who are mentally disabled and/or potentially suicidal and procedures for documenting supervision</w:t>
      </w:r>
      <w:r w:rsidR="00821D6E" w:rsidRPr="00736B54">
        <w:rPr>
          <w:rFonts w:eastAsia="Times New Roman" w:cs="Times New Roman"/>
          <w:szCs w:val="24"/>
        </w:rPr>
        <w:t>.</w:t>
      </w:r>
      <w:r w:rsidRPr="00736B54">
        <w:rPr>
          <w:rFonts w:eastAsia="Times New Roman" w:cs="Times New Roman"/>
          <w:szCs w:val="24"/>
        </w:rPr>
        <w:t xml:space="preserve"> (TCJS 273.5 (5))</w:t>
      </w:r>
    </w:p>
    <w:p w14:paraId="716C8A7D" w14:textId="0AE370AA" w:rsidR="009F464B" w:rsidRPr="00736B54" w:rsidRDefault="009F464B" w:rsidP="00F76420">
      <w:pPr>
        <w:numPr>
          <w:ilvl w:val="2"/>
          <w:numId w:val="49"/>
        </w:numPr>
        <w:snapToGrid w:val="0"/>
        <w:spacing w:after="100" w:line="240" w:lineRule="auto"/>
        <w:ind w:left="1800" w:hanging="270"/>
        <w:rPr>
          <w:rFonts w:eastAsia="Times New Roman" w:cs="Times New Roman"/>
          <w:szCs w:val="24"/>
        </w:rPr>
      </w:pPr>
      <w:r w:rsidRPr="00736B54">
        <w:rPr>
          <w:rFonts w:eastAsia="Times New Roman" w:cs="Times New Roman"/>
          <w:szCs w:val="24"/>
        </w:rPr>
        <w:t xml:space="preserve">Refer to </w:t>
      </w:r>
      <w:r w:rsidR="00821D6E" w:rsidRPr="00736B54">
        <w:rPr>
          <w:rFonts w:eastAsia="Times New Roman" w:cs="Times New Roman"/>
          <w:szCs w:val="24"/>
        </w:rPr>
        <w:t>d</w:t>
      </w:r>
      <w:r w:rsidRPr="00736B54">
        <w:rPr>
          <w:rFonts w:eastAsia="Times New Roman" w:cs="Times New Roman"/>
          <w:szCs w:val="24"/>
        </w:rPr>
        <w:t xml:space="preserve">epartmental </w:t>
      </w:r>
      <w:r w:rsidR="00821D6E" w:rsidRPr="00736B54">
        <w:rPr>
          <w:rFonts w:eastAsia="Times New Roman" w:cs="Times New Roman"/>
          <w:szCs w:val="24"/>
        </w:rPr>
        <w:t>p</w:t>
      </w:r>
      <w:r w:rsidRPr="00736B54">
        <w:rPr>
          <w:rFonts w:eastAsia="Times New Roman" w:cs="Times New Roman"/>
          <w:szCs w:val="24"/>
        </w:rPr>
        <w:t>olicy regarding supervision and documentation of Suicide Watch</w:t>
      </w:r>
      <w:r w:rsidR="00821D6E" w:rsidRPr="00736B54">
        <w:rPr>
          <w:rFonts w:eastAsia="Times New Roman" w:cs="Times New Roman"/>
          <w:szCs w:val="24"/>
        </w:rPr>
        <w:t>.</w:t>
      </w:r>
    </w:p>
    <w:p w14:paraId="716C8A7E" w14:textId="77777777" w:rsidR="009F464B" w:rsidRPr="00736B54" w:rsidRDefault="009F464B" w:rsidP="00F76420">
      <w:pPr>
        <w:numPr>
          <w:ilvl w:val="0"/>
          <w:numId w:val="49"/>
        </w:numPr>
        <w:snapToGrid w:val="0"/>
        <w:spacing w:after="100" w:line="240" w:lineRule="auto"/>
        <w:rPr>
          <w:rFonts w:eastAsia="Times New Roman" w:cs="Times New Roman"/>
          <w:szCs w:val="24"/>
        </w:rPr>
      </w:pPr>
      <w:r w:rsidRPr="00736B54">
        <w:rPr>
          <w:rFonts w:eastAsia="Times New Roman" w:cs="Times New Roman"/>
          <w:szCs w:val="24"/>
        </w:rPr>
        <w:t xml:space="preserve">Behaviors to observe and document during a suicide watch: </w:t>
      </w:r>
    </w:p>
    <w:p w14:paraId="716C8A7F" w14:textId="0BF27FE4"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t>Is the inmate eating meals</w:t>
      </w:r>
      <w:r w:rsidR="00821D6E" w:rsidRPr="00736B54">
        <w:rPr>
          <w:rFonts w:eastAsia="Times New Roman" w:cs="Times New Roman"/>
          <w:szCs w:val="24"/>
        </w:rPr>
        <w:t>?</w:t>
      </w:r>
    </w:p>
    <w:p w14:paraId="716C8A80" w14:textId="5E272727"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t>Is the inmate sleeping normally</w:t>
      </w:r>
      <w:r w:rsidR="00821D6E" w:rsidRPr="00736B54">
        <w:rPr>
          <w:rFonts w:eastAsia="Times New Roman" w:cs="Times New Roman"/>
          <w:szCs w:val="24"/>
        </w:rPr>
        <w:t>?</w:t>
      </w:r>
    </w:p>
    <w:p w14:paraId="716C8A81" w14:textId="61B716A1"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t>Inmate’s behavior when awake</w:t>
      </w:r>
      <w:r w:rsidR="00821D6E" w:rsidRPr="00736B54">
        <w:rPr>
          <w:rFonts w:eastAsia="Times New Roman" w:cs="Times New Roman"/>
          <w:szCs w:val="24"/>
        </w:rPr>
        <w:t>.</w:t>
      </w:r>
    </w:p>
    <w:p w14:paraId="716C8A82" w14:textId="330C38B7"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lastRenderedPageBreak/>
        <w:t>Is the inmate attentive to personal hygiene</w:t>
      </w:r>
      <w:r w:rsidR="00821D6E" w:rsidRPr="00736B54">
        <w:rPr>
          <w:rFonts w:eastAsia="Times New Roman" w:cs="Times New Roman"/>
          <w:szCs w:val="24"/>
        </w:rPr>
        <w:t>?</w:t>
      </w:r>
    </w:p>
    <w:p w14:paraId="716C8A83" w14:textId="142529F6" w:rsidR="009F464B" w:rsidRPr="00736B54" w:rsidRDefault="009F464B" w:rsidP="00F76420">
      <w:pPr>
        <w:numPr>
          <w:ilvl w:val="1"/>
          <w:numId w:val="49"/>
        </w:numPr>
        <w:snapToGrid w:val="0"/>
        <w:spacing w:after="100" w:line="240" w:lineRule="auto"/>
        <w:rPr>
          <w:rFonts w:eastAsia="Times New Roman" w:cs="Times New Roman"/>
          <w:szCs w:val="24"/>
        </w:rPr>
      </w:pPr>
      <w:r w:rsidRPr="00736B54">
        <w:rPr>
          <w:rFonts w:eastAsia="Times New Roman" w:cs="Times New Roman"/>
          <w:szCs w:val="24"/>
        </w:rPr>
        <w:t>Does the inmate communicate appropriately with jailers and other inmates</w:t>
      </w:r>
      <w:r w:rsidR="00821D6E" w:rsidRPr="00736B54">
        <w:rPr>
          <w:rFonts w:eastAsia="Times New Roman" w:cs="Times New Roman"/>
          <w:szCs w:val="24"/>
        </w:rPr>
        <w:t>?</w:t>
      </w:r>
    </w:p>
    <w:p w14:paraId="716C8A84" w14:textId="1EF33A74" w:rsidR="009F464B" w:rsidRPr="00736B54" w:rsidRDefault="009F464B" w:rsidP="00F76420">
      <w:pPr>
        <w:numPr>
          <w:ilvl w:val="0"/>
          <w:numId w:val="49"/>
        </w:numPr>
        <w:snapToGrid w:val="0"/>
        <w:spacing w:after="100" w:line="240" w:lineRule="auto"/>
        <w:rPr>
          <w:rFonts w:eastAsia="Times New Roman" w:cs="Times New Roman"/>
          <w:szCs w:val="24"/>
        </w:rPr>
      </w:pPr>
      <w:r w:rsidRPr="00736B54">
        <w:rPr>
          <w:rFonts w:eastAsia="Times New Roman" w:cs="Times New Roman"/>
          <w:szCs w:val="24"/>
        </w:rPr>
        <w:t xml:space="preserve">Refer to your </w:t>
      </w:r>
      <w:r w:rsidR="00821D6E" w:rsidRPr="00736B54">
        <w:rPr>
          <w:rFonts w:eastAsia="Times New Roman" w:cs="Times New Roman"/>
          <w:szCs w:val="24"/>
        </w:rPr>
        <w:t>d</w:t>
      </w:r>
      <w:r w:rsidRPr="00736B54">
        <w:rPr>
          <w:rFonts w:eastAsia="Times New Roman" w:cs="Times New Roman"/>
          <w:szCs w:val="24"/>
        </w:rPr>
        <w:t xml:space="preserve">epartmental </w:t>
      </w:r>
      <w:r w:rsidR="00821D6E" w:rsidRPr="00736B54">
        <w:rPr>
          <w:rFonts w:eastAsia="Times New Roman" w:cs="Times New Roman"/>
          <w:szCs w:val="24"/>
        </w:rPr>
        <w:t>p</w:t>
      </w:r>
      <w:r w:rsidRPr="00736B54">
        <w:rPr>
          <w:rFonts w:eastAsia="Times New Roman" w:cs="Times New Roman"/>
          <w:szCs w:val="24"/>
        </w:rPr>
        <w:t>olicy for discontinuing suicide watch and/or regarding the contacting of a mental health provider during and after business hours.</w:t>
      </w:r>
    </w:p>
    <w:p w14:paraId="716C8A85" w14:textId="5DE0B6EB" w:rsidR="009F464B" w:rsidRPr="00736B54" w:rsidRDefault="0036449D" w:rsidP="00A74B4D">
      <w:pPr>
        <w:pStyle w:val="Heading2"/>
      </w:pPr>
      <w:r w:rsidRPr="00736B54">
        <w:rPr>
          <w:b/>
        </w:rPr>
        <w:t>5.</w:t>
      </w:r>
      <w:r w:rsidR="00294514" w:rsidRPr="00736B54">
        <w:rPr>
          <w:b/>
        </w:rPr>
        <w:t>3</w:t>
      </w:r>
      <w:r w:rsidR="00A74B4D" w:rsidRPr="00736B54">
        <w:rPr>
          <w:b/>
        </w:rPr>
        <w:t>.6</w:t>
      </w:r>
      <w:r w:rsidR="00A74B4D" w:rsidRPr="00736B54">
        <w:rPr>
          <w:b/>
        </w:rPr>
        <w:tab/>
      </w:r>
      <w:r w:rsidR="009F464B" w:rsidRPr="00736B54">
        <w:rPr>
          <w:b/>
          <w:u w:val="single"/>
        </w:rPr>
        <w:t>Learning Objective:</w:t>
      </w:r>
      <w:r w:rsidR="009F464B" w:rsidRPr="00736B54">
        <w:t xml:space="preserve">  Identify methods for responding to a potentially suicidal inmate.</w:t>
      </w:r>
    </w:p>
    <w:p w14:paraId="2DC507A7" w14:textId="77777777" w:rsidR="00A74B4D" w:rsidRPr="00736B54" w:rsidRDefault="00A74B4D" w:rsidP="00A74B4D">
      <w:pPr>
        <w:ind w:left="1080" w:hanging="360"/>
        <w:rPr>
          <w:rFonts w:cs="Times New Roman"/>
        </w:rPr>
      </w:pPr>
      <w:r w:rsidRPr="00736B54">
        <w:rPr>
          <w:rFonts w:cs="Times New Roman"/>
        </w:rPr>
        <w:t xml:space="preserve">A. </w:t>
      </w:r>
      <w:r w:rsidR="009F464B" w:rsidRPr="00736B54">
        <w:rPr>
          <w:rFonts w:cs="Times New Roman"/>
        </w:rPr>
        <w:t>If you believe inmate is in danger of suicide, implement suicide prevention protocols and keep the inmate in a safe place</w:t>
      </w:r>
      <w:r w:rsidR="00821D6E" w:rsidRPr="00736B54">
        <w:rPr>
          <w:rFonts w:cs="Times New Roman"/>
        </w:rPr>
        <w:t>.</w:t>
      </w:r>
    </w:p>
    <w:p w14:paraId="59B981B5" w14:textId="77777777" w:rsidR="00A74B4D" w:rsidRPr="00736B54" w:rsidRDefault="00A74B4D" w:rsidP="00A74B4D">
      <w:pPr>
        <w:ind w:left="1170"/>
        <w:rPr>
          <w:rFonts w:eastAsia="Times New Roman" w:cs="Times New Roman"/>
          <w:szCs w:val="24"/>
        </w:rPr>
      </w:pPr>
      <w:r w:rsidRPr="00736B54">
        <w:rPr>
          <w:rFonts w:cs="Times New Roman"/>
        </w:rPr>
        <w:t xml:space="preserve">1. </w:t>
      </w:r>
      <w:r w:rsidR="009F464B" w:rsidRPr="00736B54">
        <w:rPr>
          <w:rFonts w:eastAsia="Times New Roman" w:cs="Times New Roman"/>
          <w:szCs w:val="24"/>
        </w:rPr>
        <w:t>Maintain contact</w:t>
      </w:r>
    </w:p>
    <w:p w14:paraId="670D7A6E"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2. </w:t>
      </w:r>
      <w:r w:rsidR="009F464B" w:rsidRPr="00736B54">
        <w:rPr>
          <w:rFonts w:eastAsia="Times New Roman" w:cs="Times New Roman"/>
          <w:szCs w:val="24"/>
        </w:rPr>
        <w:t>Address inmate by name</w:t>
      </w:r>
    </w:p>
    <w:p w14:paraId="71431258"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3. </w:t>
      </w:r>
      <w:r w:rsidR="009F464B" w:rsidRPr="00736B54">
        <w:rPr>
          <w:rFonts w:eastAsia="Times New Roman" w:cs="Times New Roman"/>
          <w:szCs w:val="24"/>
        </w:rPr>
        <w:t>Don’t be reluctant to express your concerns about the inmate</w:t>
      </w:r>
    </w:p>
    <w:p w14:paraId="5B03030A"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4. </w:t>
      </w:r>
      <w:r w:rsidR="009F464B" w:rsidRPr="00736B54">
        <w:rPr>
          <w:rFonts w:eastAsia="Times New Roman" w:cs="Times New Roman"/>
          <w:szCs w:val="24"/>
        </w:rPr>
        <w:t>Eye contact - Show concern, not disapproval or disgust</w:t>
      </w:r>
    </w:p>
    <w:p w14:paraId="696ECD98"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5. </w:t>
      </w:r>
      <w:r w:rsidR="009F464B" w:rsidRPr="00736B54">
        <w:rPr>
          <w:rFonts w:eastAsia="Times New Roman" w:cs="Times New Roman"/>
          <w:szCs w:val="24"/>
        </w:rPr>
        <w:t>Try to keep the inmate’s sense of future positive</w:t>
      </w:r>
    </w:p>
    <w:p w14:paraId="505AFAD5"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6. </w:t>
      </w:r>
      <w:r w:rsidR="009F464B" w:rsidRPr="00736B54">
        <w:rPr>
          <w:rFonts w:eastAsia="Times New Roman" w:cs="Times New Roman"/>
          <w:szCs w:val="24"/>
        </w:rPr>
        <w:t>Focus on programs available to inmate, i.e., school, vocational training, substance abuse, etc.</w:t>
      </w:r>
    </w:p>
    <w:p w14:paraId="42889B7E"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7. </w:t>
      </w:r>
      <w:r w:rsidR="009F464B" w:rsidRPr="00736B54">
        <w:rPr>
          <w:rFonts w:eastAsia="Times New Roman" w:cs="Times New Roman"/>
          <w:szCs w:val="24"/>
        </w:rPr>
        <w:t>Support from family and friends that care</w:t>
      </w:r>
    </w:p>
    <w:p w14:paraId="04D9C465"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8. </w:t>
      </w:r>
      <w:r w:rsidR="009F464B" w:rsidRPr="00736B54">
        <w:rPr>
          <w:rFonts w:eastAsia="Times New Roman" w:cs="Times New Roman"/>
          <w:szCs w:val="24"/>
        </w:rPr>
        <w:t>Provide a feeling of control</w:t>
      </w:r>
    </w:p>
    <w:p w14:paraId="7D81F2F9"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9. </w:t>
      </w:r>
      <w:r w:rsidR="009F464B" w:rsidRPr="00736B54">
        <w:rPr>
          <w:rFonts w:eastAsia="Times New Roman" w:cs="Times New Roman"/>
          <w:szCs w:val="24"/>
        </w:rPr>
        <w:t>Find something in their past to give them hope in the future</w:t>
      </w:r>
    </w:p>
    <w:p w14:paraId="716C8A90" w14:textId="79CDDBDE" w:rsidR="009F464B" w:rsidRPr="00736B54" w:rsidRDefault="00A74B4D" w:rsidP="00A74B4D">
      <w:pPr>
        <w:ind w:left="1170"/>
        <w:rPr>
          <w:rFonts w:eastAsia="Times New Roman" w:cs="Times New Roman"/>
          <w:szCs w:val="24"/>
        </w:rPr>
      </w:pPr>
      <w:r w:rsidRPr="00736B54">
        <w:rPr>
          <w:rFonts w:eastAsia="Times New Roman" w:cs="Times New Roman"/>
          <w:szCs w:val="24"/>
        </w:rPr>
        <w:t xml:space="preserve">10. </w:t>
      </w:r>
      <w:r w:rsidR="009F464B" w:rsidRPr="00736B54">
        <w:rPr>
          <w:rFonts w:eastAsia="Times New Roman" w:cs="Times New Roman"/>
          <w:szCs w:val="24"/>
        </w:rPr>
        <w:t>Help them discover a reason to live</w:t>
      </w:r>
    </w:p>
    <w:p w14:paraId="75B8515C" w14:textId="77777777" w:rsidR="00A74B4D" w:rsidRPr="00736B54" w:rsidRDefault="00A74B4D" w:rsidP="00A74B4D">
      <w:pPr>
        <w:ind w:left="1080" w:hanging="360"/>
        <w:rPr>
          <w:rFonts w:cs="Times New Roman"/>
        </w:rPr>
      </w:pPr>
      <w:r w:rsidRPr="00736B54">
        <w:rPr>
          <w:rFonts w:cs="Times New Roman"/>
        </w:rPr>
        <w:t xml:space="preserve">B. </w:t>
      </w:r>
      <w:r w:rsidR="009F464B" w:rsidRPr="00736B54">
        <w:rPr>
          <w:rFonts w:cs="Times New Roman"/>
        </w:rPr>
        <w:t xml:space="preserve">What not to do: </w:t>
      </w:r>
    </w:p>
    <w:p w14:paraId="7D51BC16"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1. </w:t>
      </w:r>
      <w:r w:rsidR="009F464B" w:rsidRPr="00736B54">
        <w:rPr>
          <w:rFonts w:eastAsia="Times New Roman" w:cs="Times New Roman"/>
          <w:szCs w:val="24"/>
        </w:rPr>
        <w:t>Treating the inmate as non-person</w:t>
      </w:r>
    </w:p>
    <w:p w14:paraId="48C59101"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2. </w:t>
      </w:r>
      <w:r w:rsidR="009F464B" w:rsidRPr="00736B54">
        <w:rPr>
          <w:rFonts w:eastAsia="Times New Roman" w:cs="Times New Roman"/>
          <w:szCs w:val="24"/>
        </w:rPr>
        <w:t>Provoking or escalating the situation</w:t>
      </w:r>
    </w:p>
    <w:p w14:paraId="42432FCF" w14:textId="77777777" w:rsidR="00A74B4D" w:rsidRPr="00736B54" w:rsidRDefault="00A74B4D" w:rsidP="00A74B4D">
      <w:pPr>
        <w:ind w:left="1170"/>
        <w:rPr>
          <w:rFonts w:eastAsia="Times New Roman" w:cs="Times New Roman"/>
          <w:szCs w:val="24"/>
        </w:rPr>
      </w:pPr>
      <w:r w:rsidRPr="00736B54">
        <w:rPr>
          <w:rFonts w:eastAsia="Times New Roman" w:cs="Times New Roman"/>
          <w:szCs w:val="24"/>
        </w:rPr>
        <w:t xml:space="preserve">3. </w:t>
      </w:r>
      <w:r w:rsidR="009F464B" w:rsidRPr="00736B54">
        <w:rPr>
          <w:rFonts w:eastAsia="Times New Roman" w:cs="Times New Roman"/>
          <w:szCs w:val="24"/>
        </w:rPr>
        <w:t>Acting sarcastic</w:t>
      </w:r>
      <w:r w:rsidR="00821D6E" w:rsidRPr="00736B54">
        <w:rPr>
          <w:rFonts w:eastAsia="Times New Roman" w:cs="Times New Roman"/>
          <w:szCs w:val="24"/>
        </w:rPr>
        <w:t>, teasing,</w:t>
      </w:r>
      <w:r w:rsidR="009F464B" w:rsidRPr="00736B54">
        <w:rPr>
          <w:rFonts w:eastAsia="Times New Roman" w:cs="Times New Roman"/>
          <w:szCs w:val="24"/>
        </w:rPr>
        <w:t xml:space="preserve"> or making jokes about the situation</w:t>
      </w:r>
    </w:p>
    <w:p w14:paraId="033AF237" w14:textId="77777777" w:rsidR="00736B54" w:rsidRPr="00736B54" w:rsidRDefault="00A74B4D" w:rsidP="00736B54">
      <w:pPr>
        <w:ind w:left="1170"/>
        <w:rPr>
          <w:rFonts w:eastAsia="Times New Roman" w:cs="Times New Roman"/>
          <w:szCs w:val="24"/>
        </w:rPr>
      </w:pPr>
      <w:r w:rsidRPr="00736B54">
        <w:rPr>
          <w:rFonts w:eastAsia="Times New Roman" w:cs="Times New Roman"/>
          <w:szCs w:val="24"/>
        </w:rPr>
        <w:t xml:space="preserve">4. </w:t>
      </w:r>
      <w:r w:rsidR="00821D6E" w:rsidRPr="00736B54">
        <w:rPr>
          <w:rFonts w:eastAsia="Times New Roman" w:cs="Times New Roman"/>
          <w:szCs w:val="24"/>
        </w:rPr>
        <w:t>Using reverse psychology, such as c</w:t>
      </w:r>
      <w:r w:rsidR="009F464B" w:rsidRPr="00736B54">
        <w:rPr>
          <w:rFonts w:eastAsia="Times New Roman" w:cs="Times New Roman"/>
          <w:szCs w:val="24"/>
        </w:rPr>
        <w:t>hallenging inmate to follow through with threat</w:t>
      </w:r>
    </w:p>
    <w:p w14:paraId="0910BC41"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5. </w:t>
      </w:r>
      <w:r w:rsidR="009F464B" w:rsidRPr="00736B54">
        <w:rPr>
          <w:rFonts w:eastAsia="Times New Roman" w:cs="Times New Roman"/>
          <w:szCs w:val="24"/>
        </w:rPr>
        <w:t>Suggesting a more lethal method</w:t>
      </w:r>
    </w:p>
    <w:p w14:paraId="5743699F"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6. </w:t>
      </w:r>
      <w:r w:rsidR="009F464B" w:rsidRPr="00736B54">
        <w:rPr>
          <w:rFonts w:eastAsia="Times New Roman" w:cs="Times New Roman"/>
          <w:szCs w:val="24"/>
        </w:rPr>
        <w:t>Ignoring, discounting, or making unpleasant remarks about inmate’s feelings</w:t>
      </w:r>
    </w:p>
    <w:p w14:paraId="40B216D7"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7. </w:t>
      </w:r>
      <w:r w:rsidR="009F464B" w:rsidRPr="00736B54">
        <w:rPr>
          <w:rFonts w:eastAsia="Times New Roman" w:cs="Times New Roman"/>
          <w:szCs w:val="24"/>
        </w:rPr>
        <w:t>Being afraid to ask direct questions about suicidal ideation</w:t>
      </w:r>
    </w:p>
    <w:p w14:paraId="7977FC81"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8. </w:t>
      </w:r>
      <w:r w:rsidR="009F464B" w:rsidRPr="00736B54">
        <w:rPr>
          <w:rFonts w:eastAsia="Times New Roman" w:cs="Times New Roman"/>
          <w:szCs w:val="24"/>
        </w:rPr>
        <w:t>Accepting the inmate’s denial of suicidal ideation too quickly</w:t>
      </w:r>
    </w:p>
    <w:p w14:paraId="2DB3E7D6"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9. </w:t>
      </w:r>
      <w:r w:rsidR="009F464B" w:rsidRPr="00736B54">
        <w:rPr>
          <w:rFonts w:eastAsia="Times New Roman" w:cs="Times New Roman"/>
          <w:szCs w:val="24"/>
        </w:rPr>
        <w:t>Offering solutions or giving advice</w:t>
      </w:r>
    </w:p>
    <w:p w14:paraId="5E866F41"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10. </w:t>
      </w:r>
      <w:r w:rsidR="009F464B" w:rsidRPr="00736B54">
        <w:rPr>
          <w:rFonts w:eastAsia="Times New Roman" w:cs="Times New Roman"/>
          <w:szCs w:val="24"/>
        </w:rPr>
        <w:t>Making promises that you cannot keep</w:t>
      </w:r>
    </w:p>
    <w:p w14:paraId="3819036B"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11. </w:t>
      </w:r>
      <w:r w:rsidR="009F464B" w:rsidRPr="00736B54">
        <w:rPr>
          <w:rFonts w:eastAsia="Times New Roman" w:cs="Times New Roman"/>
          <w:szCs w:val="24"/>
        </w:rPr>
        <w:t>Don’t try to make a diagnosis</w:t>
      </w:r>
    </w:p>
    <w:p w14:paraId="1F86DE00"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lastRenderedPageBreak/>
        <w:t xml:space="preserve">12. </w:t>
      </w:r>
      <w:r w:rsidR="009F464B" w:rsidRPr="00736B54">
        <w:rPr>
          <w:rFonts w:eastAsia="Times New Roman" w:cs="Times New Roman"/>
          <w:szCs w:val="24"/>
        </w:rPr>
        <w:t>Become angry, judgmental, or threatening</w:t>
      </w:r>
    </w:p>
    <w:p w14:paraId="1832A83D"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13. </w:t>
      </w:r>
      <w:r w:rsidR="009F464B" w:rsidRPr="00736B54">
        <w:rPr>
          <w:rFonts w:eastAsia="Times New Roman" w:cs="Times New Roman"/>
          <w:szCs w:val="24"/>
        </w:rPr>
        <w:t>Never ignore the risk or threat – inmates can become suicidal at any point during incarceration</w:t>
      </w:r>
    </w:p>
    <w:p w14:paraId="716C8AA2" w14:textId="7194F64D" w:rsidR="009F464B" w:rsidRPr="00736B54" w:rsidRDefault="00736B54" w:rsidP="00736B54">
      <w:pPr>
        <w:ind w:left="1170"/>
        <w:rPr>
          <w:rFonts w:eastAsia="Times New Roman" w:cs="Times New Roman"/>
          <w:szCs w:val="24"/>
        </w:rPr>
      </w:pPr>
      <w:r w:rsidRPr="00736B54">
        <w:rPr>
          <w:rFonts w:eastAsia="Times New Roman" w:cs="Times New Roman"/>
          <w:szCs w:val="24"/>
        </w:rPr>
        <w:t xml:space="preserve">14. </w:t>
      </w:r>
      <w:r w:rsidR="009F464B" w:rsidRPr="00736B54">
        <w:rPr>
          <w:rFonts w:eastAsia="Times New Roman" w:cs="Times New Roman"/>
          <w:szCs w:val="24"/>
        </w:rPr>
        <w:t>Suicide attempt #99 should be treated as seriously as #1!</w:t>
      </w:r>
    </w:p>
    <w:p w14:paraId="716C8AA3" w14:textId="782368AE" w:rsidR="009F464B" w:rsidRPr="00736B54" w:rsidRDefault="009F464B" w:rsidP="00736B54">
      <w:pPr>
        <w:ind w:left="1170"/>
        <w:rPr>
          <w:rFonts w:cs="Times New Roman"/>
          <w:b/>
          <w:i/>
        </w:rPr>
      </w:pPr>
      <w:r w:rsidRPr="00736B54">
        <w:rPr>
          <w:rFonts w:cs="Times New Roman"/>
          <w:b/>
          <w:i/>
        </w:rPr>
        <w:t>Instructor Note</w:t>
      </w:r>
      <w:r w:rsidR="00A74B4D" w:rsidRPr="00736B54">
        <w:rPr>
          <w:rFonts w:cs="Times New Roman"/>
          <w:b/>
          <w:i/>
        </w:rPr>
        <w:t>:</w:t>
      </w:r>
      <w:r w:rsidR="00A74B4D" w:rsidRPr="00736B54">
        <w:rPr>
          <w:rFonts w:cs="Times New Roman"/>
          <w:i/>
        </w:rPr>
        <w:t xml:space="preserve"> See Ashley Smith Video</w:t>
      </w:r>
    </w:p>
    <w:p w14:paraId="716C8AA4" w14:textId="05CF45EB" w:rsidR="009F464B" w:rsidRPr="00736B54" w:rsidRDefault="0036449D" w:rsidP="00A74B4D">
      <w:pPr>
        <w:pStyle w:val="Heading2"/>
      </w:pPr>
      <w:r w:rsidRPr="00736B54">
        <w:rPr>
          <w:b/>
        </w:rPr>
        <w:t>5.</w:t>
      </w:r>
      <w:r w:rsidR="00294514" w:rsidRPr="00736B54">
        <w:rPr>
          <w:b/>
        </w:rPr>
        <w:t>3</w:t>
      </w:r>
      <w:r w:rsidR="009F464B" w:rsidRPr="00736B54">
        <w:rPr>
          <w:b/>
        </w:rPr>
        <w:t>.7</w:t>
      </w:r>
      <w:r w:rsidR="00A74B4D" w:rsidRPr="00736B54">
        <w:rPr>
          <w:b/>
        </w:rPr>
        <w:tab/>
      </w:r>
      <w:r w:rsidR="009F464B" w:rsidRPr="00736B54">
        <w:rPr>
          <w:b/>
          <w:u w:val="single"/>
        </w:rPr>
        <w:t>Learning Objective:</w:t>
      </w:r>
      <w:r w:rsidR="009F464B" w:rsidRPr="00736B54">
        <w:t xml:space="preserve">  </w:t>
      </w:r>
      <w:r w:rsidR="00C56190" w:rsidRPr="00736B54">
        <w:t>E</w:t>
      </w:r>
      <w:r w:rsidR="009F464B" w:rsidRPr="00736B54">
        <w:t xml:space="preserve">xplain methods for responding to a suicidal inmate. </w:t>
      </w:r>
    </w:p>
    <w:p w14:paraId="2E964FF4" w14:textId="77777777" w:rsidR="00736B54" w:rsidRPr="00736B54" w:rsidRDefault="00736B54" w:rsidP="00736B54">
      <w:pPr>
        <w:ind w:left="1170" w:hanging="450"/>
        <w:rPr>
          <w:rFonts w:eastAsia="Times New Roman" w:cs="Times New Roman"/>
          <w:szCs w:val="24"/>
        </w:rPr>
      </w:pPr>
      <w:r w:rsidRPr="00736B54">
        <w:rPr>
          <w:rFonts w:cs="Times New Roman"/>
        </w:rPr>
        <w:t xml:space="preserve">A. </w:t>
      </w:r>
      <w:r w:rsidR="009F464B" w:rsidRPr="00736B54">
        <w:rPr>
          <w:rFonts w:cs="Times New Roman"/>
        </w:rPr>
        <w:t>Approaching</w:t>
      </w:r>
      <w:r w:rsidR="009F464B" w:rsidRPr="00736B54">
        <w:rPr>
          <w:rFonts w:eastAsia="Times New Roman" w:cs="Times New Roman"/>
          <w:szCs w:val="24"/>
        </w:rPr>
        <w:t xml:space="preserve"> a responsive suicidal inmate:</w:t>
      </w:r>
    </w:p>
    <w:p w14:paraId="2AAE9450" w14:textId="77777777" w:rsidR="00736B54" w:rsidRPr="00736B54" w:rsidRDefault="00736B54" w:rsidP="00736B54">
      <w:pPr>
        <w:ind w:left="1170"/>
        <w:rPr>
          <w:rFonts w:eastAsia="Times New Roman" w:cs="Times New Roman"/>
          <w:szCs w:val="24"/>
        </w:rPr>
      </w:pPr>
      <w:r w:rsidRPr="00736B54">
        <w:rPr>
          <w:rFonts w:cs="Times New Roman"/>
        </w:rPr>
        <w:t xml:space="preserve">1. </w:t>
      </w:r>
      <w:r w:rsidR="009F464B" w:rsidRPr="00736B54">
        <w:rPr>
          <w:rFonts w:eastAsia="Times New Roman" w:cs="Times New Roman"/>
          <w:szCs w:val="24"/>
        </w:rPr>
        <w:t>Remember that the inmate may attempt to have others kill them</w:t>
      </w:r>
      <w:r w:rsidR="00821D6E" w:rsidRPr="00736B54">
        <w:rPr>
          <w:rFonts w:eastAsia="Times New Roman" w:cs="Times New Roman"/>
          <w:szCs w:val="24"/>
        </w:rPr>
        <w:t>;</w:t>
      </w:r>
    </w:p>
    <w:p w14:paraId="0E3AAECC"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2.</w:t>
      </w:r>
      <w:r w:rsidRPr="00736B54">
        <w:rPr>
          <w:rFonts w:eastAsia="Times New Roman" w:cs="Times New Roman"/>
          <w:szCs w:val="24"/>
        </w:rPr>
        <w:tab/>
      </w:r>
      <w:r w:rsidR="009F464B" w:rsidRPr="00736B54">
        <w:rPr>
          <w:rFonts w:eastAsia="Times New Roman" w:cs="Times New Roman"/>
          <w:szCs w:val="24"/>
        </w:rPr>
        <w:t>Remain calm</w:t>
      </w:r>
      <w:r w:rsidR="00821D6E" w:rsidRPr="00736B54">
        <w:rPr>
          <w:rFonts w:eastAsia="Times New Roman" w:cs="Times New Roman"/>
          <w:szCs w:val="24"/>
        </w:rPr>
        <w:t>;</w:t>
      </w:r>
    </w:p>
    <w:p w14:paraId="0FFF550E"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3. </w:t>
      </w:r>
      <w:r w:rsidR="009F464B" w:rsidRPr="00736B54">
        <w:rPr>
          <w:rFonts w:eastAsia="Times New Roman" w:cs="Times New Roman"/>
          <w:szCs w:val="24"/>
        </w:rPr>
        <w:t>Call for assistance</w:t>
      </w:r>
      <w:r w:rsidR="00821D6E" w:rsidRPr="00736B54">
        <w:rPr>
          <w:rFonts w:eastAsia="Times New Roman" w:cs="Times New Roman"/>
          <w:szCs w:val="24"/>
        </w:rPr>
        <w:t>;</w:t>
      </w:r>
    </w:p>
    <w:p w14:paraId="63779A8B"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4. </w:t>
      </w:r>
      <w:r w:rsidR="009F464B" w:rsidRPr="00736B54">
        <w:rPr>
          <w:rFonts w:eastAsia="Times New Roman" w:cs="Times New Roman"/>
          <w:szCs w:val="24"/>
        </w:rPr>
        <w:t>Develop a plan and follow it:  rushing to rescue increases the risk to all those who are involved</w:t>
      </w:r>
      <w:r w:rsidR="00821D6E" w:rsidRPr="00736B54">
        <w:rPr>
          <w:rFonts w:eastAsia="Times New Roman" w:cs="Times New Roman"/>
          <w:szCs w:val="24"/>
        </w:rPr>
        <w:t>;</w:t>
      </w:r>
    </w:p>
    <w:p w14:paraId="7E2163CD"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5. </w:t>
      </w:r>
      <w:r w:rsidR="009F464B" w:rsidRPr="00736B54">
        <w:rPr>
          <w:rFonts w:eastAsia="Times New Roman" w:cs="Times New Roman"/>
          <w:szCs w:val="24"/>
        </w:rPr>
        <w:t>Be alert</w:t>
      </w:r>
      <w:r w:rsidR="00821D6E" w:rsidRPr="00736B54">
        <w:rPr>
          <w:rFonts w:eastAsia="Times New Roman" w:cs="Times New Roman"/>
          <w:szCs w:val="24"/>
        </w:rPr>
        <w:t>;</w:t>
      </w:r>
    </w:p>
    <w:p w14:paraId="6F8889A8"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6. </w:t>
      </w:r>
      <w:r w:rsidR="009F464B" w:rsidRPr="00736B54">
        <w:rPr>
          <w:rFonts w:eastAsia="Times New Roman" w:cs="Times New Roman"/>
          <w:szCs w:val="24"/>
        </w:rPr>
        <w:t xml:space="preserve">Check out the </w:t>
      </w:r>
      <w:r w:rsidR="00821D6E" w:rsidRPr="00736B54">
        <w:rPr>
          <w:rFonts w:eastAsia="Times New Roman" w:cs="Times New Roman"/>
          <w:szCs w:val="24"/>
        </w:rPr>
        <w:t>situation; and</w:t>
      </w:r>
    </w:p>
    <w:p w14:paraId="716C8AAC" w14:textId="3588412C" w:rsidR="009F464B" w:rsidRPr="00736B54" w:rsidRDefault="00736B54" w:rsidP="00736B54">
      <w:pPr>
        <w:ind w:left="1170"/>
        <w:rPr>
          <w:rFonts w:eastAsia="Times New Roman" w:cs="Times New Roman"/>
          <w:color w:val="FF0000"/>
          <w:szCs w:val="24"/>
        </w:rPr>
      </w:pPr>
      <w:r w:rsidRPr="00736B54">
        <w:rPr>
          <w:rFonts w:eastAsia="Times New Roman" w:cs="Times New Roman"/>
          <w:szCs w:val="24"/>
        </w:rPr>
        <w:t xml:space="preserve">7. </w:t>
      </w:r>
      <w:r w:rsidR="009F464B" w:rsidRPr="00736B54">
        <w:rPr>
          <w:rFonts w:eastAsia="Times New Roman" w:cs="Times New Roman"/>
          <w:szCs w:val="24"/>
        </w:rPr>
        <w:t>Ask the inmate to remove the means if time permits. This allows them to take action for their own safety.  Ironically, taking the means away from them as a show of force can trigger a suicide</w:t>
      </w:r>
      <w:r w:rsidR="00821D6E" w:rsidRPr="00736B54">
        <w:rPr>
          <w:rFonts w:eastAsia="Times New Roman" w:cs="Times New Roman"/>
          <w:szCs w:val="24"/>
        </w:rPr>
        <w:t>.</w:t>
      </w:r>
    </w:p>
    <w:p w14:paraId="716C8AAD" w14:textId="3D52EF67" w:rsidR="009F464B" w:rsidRPr="00736B54" w:rsidRDefault="00736B54" w:rsidP="00736B54">
      <w:pPr>
        <w:ind w:left="1170" w:hanging="450"/>
        <w:rPr>
          <w:rFonts w:eastAsia="Times New Roman" w:cs="Times New Roman"/>
          <w:szCs w:val="24"/>
        </w:rPr>
      </w:pPr>
      <w:r w:rsidRPr="00736B54">
        <w:rPr>
          <w:rFonts w:eastAsia="Times New Roman" w:cs="Times New Roman"/>
          <w:szCs w:val="24"/>
        </w:rPr>
        <w:t xml:space="preserve">B. </w:t>
      </w:r>
      <w:r w:rsidR="009F464B" w:rsidRPr="00736B54">
        <w:rPr>
          <w:rFonts w:eastAsia="Times New Roman" w:cs="Times New Roman"/>
          <w:szCs w:val="24"/>
        </w:rPr>
        <w:t xml:space="preserve">Inmate </w:t>
      </w:r>
      <w:r w:rsidR="009F464B" w:rsidRPr="00736B54">
        <w:rPr>
          <w:rFonts w:cs="Times New Roman"/>
        </w:rPr>
        <w:t>attempting</w:t>
      </w:r>
      <w:r w:rsidR="009F464B" w:rsidRPr="00736B54">
        <w:rPr>
          <w:rFonts w:eastAsia="Times New Roman" w:cs="Times New Roman"/>
          <w:szCs w:val="24"/>
        </w:rPr>
        <w:t xml:space="preserve"> to hang self:</w:t>
      </w:r>
    </w:p>
    <w:p w14:paraId="05A70607" w14:textId="77777777" w:rsidR="00736B54" w:rsidRPr="00736B54" w:rsidRDefault="00736B54" w:rsidP="00736B54">
      <w:pPr>
        <w:ind w:left="1170"/>
        <w:rPr>
          <w:rFonts w:cs="Times New Roman"/>
          <w:szCs w:val="24"/>
        </w:rPr>
      </w:pPr>
      <w:r w:rsidRPr="00736B54">
        <w:rPr>
          <w:rFonts w:cs="Times New Roman"/>
          <w:szCs w:val="24"/>
        </w:rPr>
        <w:t xml:space="preserve">1. </w:t>
      </w:r>
      <w:r w:rsidR="009F464B" w:rsidRPr="00736B54">
        <w:rPr>
          <w:rFonts w:cs="Times New Roman"/>
          <w:szCs w:val="24"/>
        </w:rPr>
        <w:t>First jailer on scene will conduct visual assessment of inmate from outside cell to determine if inmate has article around neck and is attempting to hang self</w:t>
      </w:r>
      <w:r w:rsidR="00821D6E" w:rsidRPr="00736B54">
        <w:rPr>
          <w:rFonts w:cs="Times New Roman"/>
          <w:szCs w:val="24"/>
        </w:rPr>
        <w:t>;</w:t>
      </w:r>
    </w:p>
    <w:p w14:paraId="2BE8AA53" w14:textId="77777777" w:rsidR="00736B54" w:rsidRPr="00736B54" w:rsidRDefault="00736B54" w:rsidP="00736B54">
      <w:pPr>
        <w:ind w:left="1170"/>
        <w:rPr>
          <w:rFonts w:cs="Times New Roman"/>
          <w:szCs w:val="24"/>
        </w:rPr>
      </w:pPr>
      <w:r w:rsidRPr="00736B54">
        <w:rPr>
          <w:rFonts w:cs="Times New Roman"/>
          <w:szCs w:val="24"/>
        </w:rPr>
        <w:t xml:space="preserve">2. </w:t>
      </w:r>
      <w:r w:rsidR="009F464B" w:rsidRPr="00736B54">
        <w:rPr>
          <w:rFonts w:cs="Times New Roman"/>
          <w:szCs w:val="24"/>
        </w:rPr>
        <w:t>If possible, observe inmate’s hands for possible weapons</w:t>
      </w:r>
      <w:r w:rsidR="00821D6E" w:rsidRPr="00736B54">
        <w:rPr>
          <w:rFonts w:cs="Times New Roman"/>
          <w:szCs w:val="24"/>
        </w:rPr>
        <w:t>;</w:t>
      </w:r>
    </w:p>
    <w:p w14:paraId="280F1EA4" w14:textId="77777777" w:rsidR="00736B54" w:rsidRPr="00736B54" w:rsidRDefault="00736B54" w:rsidP="00736B54">
      <w:pPr>
        <w:ind w:left="1170"/>
        <w:rPr>
          <w:rFonts w:cs="Times New Roman"/>
          <w:szCs w:val="24"/>
        </w:rPr>
      </w:pPr>
      <w:r w:rsidRPr="00736B54">
        <w:rPr>
          <w:rFonts w:cs="Times New Roman"/>
          <w:szCs w:val="24"/>
        </w:rPr>
        <w:t xml:space="preserve">3. </w:t>
      </w:r>
      <w:r w:rsidR="009F464B" w:rsidRPr="00736B54">
        <w:rPr>
          <w:rFonts w:cs="Times New Roman"/>
          <w:szCs w:val="24"/>
        </w:rPr>
        <w:t>First jailer on scene shall stay at cell front to observe and request backup and a medical response</w:t>
      </w:r>
      <w:r w:rsidR="00821D6E" w:rsidRPr="00736B54">
        <w:rPr>
          <w:rFonts w:cs="Times New Roman"/>
          <w:szCs w:val="24"/>
        </w:rPr>
        <w:t>;</w:t>
      </w:r>
    </w:p>
    <w:p w14:paraId="2DE9D2A1" w14:textId="77777777" w:rsidR="00736B54" w:rsidRPr="00736B54" w:rsidRDefault="00736B54" w:rsidP="00736B54">
      <w:pPr>
        <w:ind w:left="1170"/>
        <w:rPr>
          <w:rFonts w:cs="Times New Roman"/>
          <w:szCs w:val="24"/>
        </w:rPr>
      </w:pPr>
      <w:r w:rsidRPr="00736B54">
        <w:rPr>
          <w:rFonts w:cs="Times New Roman"/>
          <w:szCs w:val="24"/>
        </w:rPr>
        <w:t xml:space="preserve">4. </w:t>
      </w:r>
      <w:r w:rsidR="009F464B" w:rsidRPr="00736B54">
        <w:rPr>
          <w:rFonts w:cs="Times New Roman"/>
          <w:szCs w:val="24"/>
        </w:rPr>
        <w:t>Once a minimum of two (2) jailers have arrived at cell, if possible, staff shall enter the cell</w:t>
      </w:r>
      <w:r w:rsidR="00236ADC" w:rsidRPr="00736B54">
        <w:rPr>
          <w:rFonts w:cs="Times New Roman"/>
          <w:szCs w:val="24"/>
        </w:rPr>
        <w:t>;</w:t>
      </w:r>
    </w:p>
    <w:p w14:paraId="0FA4CD4C" w14:textId="77777777" w:rsidR="00736B54" w:rsidRPr="00736B54" w:rsidRDefault="00736B54" w:rsidP="00736B54">
      <w:pPr>
        <w:ind w:left="1170"/>
        <w:rPr>
          <w:rFonts w:cs="Times New Roman"/>
          <w:szCs w:val="24"/>
        </w:rPr>
      </w:pPr>
      <w:r w:rsidRPr="00736B54">
        <w:rPr>
          <w:rFonts w:cs="Times New Roman"/>
          <w:szCs w:val="24"/>
        </w:rPr>
        <w:t xml:space="preserve">5. </w:t>
      </w:r>
      <w:r w:rsidR="00623C51" w:rsidRPr="00736B54">
        <w:rPr>
          <w:rFonts w:cs="Times New Roman"/>
          <w:szCs w:val="24"/>
        </w:rPr>
        <w:t>Cut victim</w:t>
      </w:r>
      <w:r w:rsidR="009F464B" w:rsidRPr="00736B54">
        <w:rPr>
          <w:rFonts w:cs="Times New Roman"/>
          <w:szCs w:val="24"/>
        </w:rPr>
        <w:t xml:space="preserve"> down immediately; avoid cutting the knot for investigative purposes, if</w:t>
      </w:r>
      <w:r w:rsidR="00623C51" w:rsidRPr="00736B54">
        <w:rPr>
          <w:rFonts w:cs="Times New Roman"/>
          <w:szCs w:val="24"/>
        </w:rPr>
        <w:t xml:space="preserve"> </w:t>
      </w:r>
      <w:r w:rsidR="009F464B" w:rsidRPr="00736B54">
        <w:rPr>
          <w:rFonts w:cs="Times New Roman"/>
          <w:szCs w:val="24"/>
        </w:rPr>
        <w:t>possible</w:t>
      </w:r>
      <w:r w:rsidR="00236ADC" w:rsidRPr="00736B54">
        <w:rPr>
          <w:rFonts w:cs="Times New Roman"/>
          <w:szCs w:val="24"/>
        </w:rPr>
        <w:t>;</w:t>
      </w:r>
    </w:p>
    <w:p w14:paraId="3C7B57B8" w14:textId="77777777" w:rsidR="00736B54" w:rsidRPr="00736B54" w:rsidRDefault="00736B54" w:rsidP="00736B54">
      <w:pPr>
        <w:ind w:left="1710" w:firstLine="270"/>
        <w:rPr>
          <w:rFonts w:eastAsia="Times New Roman" w:cs="Times New Roman"/>
          <w:szCs w:val="24"/>
        </w:rPr>
      </w:pPr>
      <w:r w:rsidRPr="00736B54">
        <w:rPr>
          <w:rFonts w:cs="Times New Roman"/>
          <w:szCs w:val="24"/>
        </w:rPr>
        <w:t xml:space="preserve">a. </w:t>
      </w:r>
      <w:r w:rsidR="009F464B" w:rsidRPr="00736B54">
        <w:rPr>
          <w:rFonts w:eastAsia="Times New Roman" w:cs="Times New Roman"/>
          <w:szCs w:val="24"/>
        </w:rPr>
        <w:t>One person should hold the body up</w:t>
      </w:r>
    </w:p>
    <w:p w14:paraId="764837F8" w14:textId="77777777" w:rsidR="00736B54" w:rsidRPr="00736B54" w:rsidRDefault="00736B54" w:rsidP="00736B54">
      <w:pPr>
        <w:ind w:left="1710" w:firstLine="270"/>
        <w:rPr>
          <w:rFonts w:eastAsia="Times New Roman" w:cs="Times New Roman"/>
          <w:szCs w:val="24"/>
        </w:rPr>
      </w:pPr>
      <w:r w:rsidRPr="00736B54">
        <w:rPr>
          <w:rFonts w:eastAsia="Times New Roman" w:cs="Times New Roman"/>
          <w:szCs w:val="24"/>
        </w:rPr>
        <w:t xml:space="preserve">b. </w:t>
      </w:r>
      <w:r w:rsidR="009F464B" w:rsidRPr="00736B54">
        <w:rPr>
          <w:rFonts w:eastAsia="Times New Roman" w:cs="Times New Roman"/>
          <w:szCs w:val="24"/>
        </w:rPr>
        <w:t xml:space="preserve">The other person should cut the noose with a readily available tool </w:t>
      </w:r>
    </w:p>
    <w:p w14:paraId="1F646BB3" w14:textId="77777777" w:rsidR="00736B54" w:rsidRPr="00736B54" w:rsidRDefault="00736B54" w:rsidP="00736B54">
      <w:pPr>
        <w:ind w:left="1080"/>
        <w:rPr>
          <w:rFonts w:cs="Times New Roman"/>
          <w:szCs w:val="24"/>
        </w:rPr>
      </w:pPr>
      <w:r w:rsidRPr="00736B54">
        <w:rPr>
          <w:rFonts w:eastAsia="Times New Roman" w:cs="Times New Roman"/>
          <w:szCs w:val="24"/>
        </w:rPr>
        <w:t xml:space="preserve">6. </w:t>
      </w:r>
      <w:r w:rsidR="009F464B" w:rsidRPr="00736B54">
        <w:rPr>
          <w:rFonts w:cs="Times New Roman"/>
          <w:szCs w:val="24"/>
        </w:rPr>
        <w:t>Lay the inmate on the floor and remove the article around the neck</w:t>
      </w:r>
      <w:r w:rsidR="00236ADC" w:rsidRPr="00736B54">
        <w:rPr>
          <w:rFonts w:cs="Times New Roman"/>
          <w:szCs w:val="24"/>
        </w:rPr>
        <w:t>;</w:t>
      </w:r>
    </w:p>
    <w:p w14:paraId="7BE2E4A1" w14:textId="77777777" w:rsidR="00736B54" w:rsidRPr="00736B54" w:rsidRDefault="00736B54" w:rsidP="00736B54">
      <w:pPr>
        <w:ind w:left="1080"/>
        <w:rPr>
          <w:rFonts w:cs="Times New Roman"/>
          <w:szCs w:val="24"/>
        </w:rPr>
      </w:pPr>
      <w:r w:rsidRPr="00736B54">
        <w:rPr>
          <w:rFonts w:cs="Times New Roman"/>
          <w:szCs w:val="24"/>
        </w:rPr>
        <w:t xml:space="preserve">7. </w:t>
      </w:r>
      <w:r w:rsidR="009F464B" w:rsidRPr="00736B54">
        <w:rPr>
          <w:rFonts w:cs="Times New Roman"/>
          <w:szCs w:val="24"/>
        </w:rPr>
        <w:t>Begin basic life-saving techniques, health care staff will assume the lead role in life-saving techniques assisted by jailer if necessary</w:t>
      </w:r>
      <w:r w:rsidR="00236ADC" w:rsidRPr="00736B54">
        <w:rPr>
          <w:rFonts w:cs="Times New Roman"/>
          <w:szCs w:val="24"/>
        </w:rPr>
        <w:t>; and</w:t>
      </w:r>
    </w:p>
    <w:p w14:paraId="716C8AB7" w14:textId="5FDF84F9" w:rsidR="009F464B" w:rsidRPr="00736B54" w:rsidRDefault="00736B54" w:rsidP="00736B54">
      <w:pPr>
        <w:ind w:left="1080"/>
        <w:rPr>
          <w:rFonts w:cs="Times New Roman"/>
          <w:szCs w:val="24"/>
        </w:rPr>
      </w:pPr>
      <w:r w:rsidRPr="00736B54">
        <w:rPr>
          <w:rFonts w:cs="Times New Roman"/>
          <w:szCs w:val="24"/>
        </w:rPr>
        <w:lastRenderedPageBreak/>
        <w:t xml:space="preserve">8. </w:t>
      </w:r>
      <w:r w:rsidR="009F464B" w:rsidRPr="00736B54">
        <w:rPr>
          <w:rFonts w:cs="Times New Roman"/>
          <w:szCs w:val="24"/>
        </w:rPr>
        <w:t>Refer to department policy for first aid methods</w:t>
      </w:r>
      <w:r w:rsidR="00236ADC" w:rsidRPr="00736B54">
        <w:rPr>
          <w:rFonts w:cs="Times New Roman"/>
          <w:szCs w:val="24"/>
        </w:rPr>
        <w:t>.</w:t>
      </w:r>
    </w:p>
    <w:p w14:paraId="716C8AB8" w14:textId="31F781A9" w:rsidR="009F464B" w:rsidRPr="00736B54" w:rsidRDefault="00736B54" w:rsidP="00736B54">
      <w:pPr>
        <w:ind w:left="1170" w:hanging="450"/>
        <w:rPr>
          <w:rFonts w:eastAsia="Times New Roman" w:cs="Times New Roman"/>
          <w:szCs w:val="24"/>
        </w:rPr>
      </w:pPr>
      <w:r w:rsidRPr="00736B54">
        <w:rPr>
          <w:rFonts w:cs="Times New Roman"/>
        </w:rPr>
        <w:t xml:space="preserve">C. </w:t>
      </w:r>
      <w:r w:rsidR="009F464B" w:rsidRPr="00736B54">
        <w:rPr>
          <w:rFonts w:cs="Times New Roman"/>
        </w:rPr>
        <w:t>Unresponsive</w:t>
      </w:r>
      <w:r w:rsidR="009F464B" w:rsidRPr="00736B54">
        <w:rPr>
          <w:rFonts w:eastAsia="Times New Roman" w:cs="Times New Roman"/>
          <w:szCs w:val="24"/>
        </w:rPr>
        <w:t xml:space="preserve"> Inmate</w:t>
      </w:r>
      <w:r w:rsidR="00236ADC" w:rsidRPr="00736B54">
        <w:rPr>
          <w:rFonts w:eastAsia="Times New Roman" w:cs="Times New Roman"/>
          <w:szCs w:val="24"/>
        </w:rPr>
        <w:t>:</w:t>
      </w:r>
    </w:p>
    <w:p w14:paraId="7E757F93" w14:textId="77777777" w:rsidR="00736B54" w:rsidRPr="00736B54" w:rsidRDefault="00736B54" w:rsidP="00736B54">
      <w:pPr>
        <w:ind w:left="1170"/>
        <w:rPr>
          <w:rFonts w:eastAsia="Times New Roman" w:cs="Times New Roman"/>
          <w:szCs w:val="24"/>
        </w:rPr>
      </w:pPr>
      <w:r w:rsidRPr="00736B54">
        <w:rPr>
          <w:rFonts w:cs="Times New Roman"/>
          <w:szCs w:val="24"/>
        </w:rPr>
        <w:t xml:space="preserve">1. </w:t>
      </w:r>
      <w:r w:rsidR="009F464B" w:rsidRPr="00736B54">
        <w:rPr>
          <w:rFonts w:cs="Times New Roman"/>
          <w:szCs w:val="24"/>
        </w:rPr>
        <w:t>Conduct</w:t>
      </w:r>
      <w:r w:rsidR="009F464B" w:rsidRPr="00736B54">
        <w:rPr>
          <w:rFonts w:eastAsia="Times New Roman" w:cs="Times New Roman"/>
          <w:szCs w:val="24"/>
        </w:rPr>
        <w:t xml:space="preserve"> a visual assessment from outside cell to determine if inmate is either unconscious or experiencing a medical emergency</w:t>
      </w:r>
      <w:r w:rsidR="00236ADC" w:rsidRPr="00736B54">
        <w:rPr>
          <w:rFonts w:eastAsia="Times New Roman" w:cs="Times New Roman"/>
          <w:szCs w:val="24"/>
        </w:rPr>
        <w:t>;</w:t>
      </w:r>
    </w:p>
    <w:p w14:paraId="50F63B94"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2. </w:t>
      </w:r>
      <w:r w:rsidR="009F464B" w:rsidRPr="00736B54">
        <w:rPr>
          <w:rFonts w:eastAsia="Times New Roman" w:cs="Times New Roman"/>
          <w:szCs w:val="24"/>
        </w:rPr>
        <w:t>First jailer on scene shall stay at cell front to observe and request backup and a medical response</w:t>
      </w:r>
      <w:r w:rsidR="00236ADC" w:rsidRPr="00736B54">
        <w:rPr>
          <w:rFonts w:eastAsia="Times New Roman" w:cs="Times New Roman"/>
          <w:szCs w:val="24"/>
        </w:rPr>
        <w:t>;</w:t>
      </w:r>
    </w:p>
    <w:p w14:paraId="36FB0365"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3. </w:t>
      </w:r>
      <w:r w:rsidR="009F464B" w:rsidRPr="00736B54">
        <w:rPr>
          <w:rFonts w:eastAsia="Times New Roman" w:cs="Times New Roman"/>
          <w:szCs w:val="24"/>
        </w:rPr>
        <w:t>First staff on scene will observe inmate’s hands for any objects that may be weapons</w:t>
      </w:r>
      <w:r w:rsidR="00236ADC" w:rsidRPr="00736B54">
        <w:rPr>
          <w:rFonts w:eastAsia="Times New Roman" w:cs="Times New Roman"/>
          <w:szCs w:val="24"/>
        </w:rPr>
        <w:t>;</w:t>
      </w:r>
    </w:p>
    <w:p w14:paraId="471752A8"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4. </w:t>
      </w:r>
      <w:r w:rsidR="009F464B" w:rsidRPr="00736B54">
        <w:rPr>
          <w:rFonts w:eastAsia="Times New Roman" w:cs="Times New Roman"/>
          <w:szCs w:val="24"/>
        </w:rPr>
        <w:t>Once a minimum of two (2) jailers have arrived at cell, if possible, staff shall enter the cell</w:t>
      </w:r>
      <w:r w:rsidR="00236ADC" w:rsidRPr="00736B54">
        <w:rPr>
          <w:rFonts w:eastAsia="Times New Roman" w:cs="Times New Roman"/>
          <w:szCs w:val="24"/>
        </w:rPr>
        <w:t>;</w:t>
      </w:r>
    </w:p>
    <w:p w14:paraId="2D4D8538" w14:textId="77777777" w:rsidR="00736B54" w:rsidRPr="00736B54" w:rsidRDefault="00736B54" w:rsidP="00736B54">
      <w:pPr>
        <w:ind w:left="1170"/>
        <w:rPr>
          <w:rFonts w:eastAsia="Times New Roman" w:cs="Times New Roman"/>
          <w:szCs w:val="24"/>
        </w:rPr>
      </w:pPr>
      <w:r w:rsidRPr="00736B54">
        <w:rPr>
          <w:rFonts w:eastAsia="Times New Roman" w:cs="Times New Roman"/>
          <w:szCs w:val="24"/>
        </w:rPr>
        <w:t xml:space="preserve">5. </w:t>
      </w:r>
      <w:r w:rsidR="009F464B" w:rsidRPr="00736B54">
        <w:rPr>
          <w:rFonts w:eastAsia="Times New Roman" w:cs="Times New Roman"/>
          <w:szCs w:val="24"/>
        </w:rPr>
        <w:t>Jailers will enter the cell with caution and be prepared to use force if necessary, but move quickly to secure the inmate</w:t>
      </w:r>
      <w:r w:rsidR="00236ADC" w:rsidRPr="00736B54">
        <w:rPr>
          <w:rFonts w:eastAsia="Times New Roman" w:cs="Times New Roman"/>
          <w:szCs w:val="24"/>
        </w:rPr>
        <w:t>; and</w:t>
      </w:r>
    </w:p>
    <w:p w14:paraId="716C8AC0" w14:textId="211F0EF9" w:rsidR="009F464B" w:rsidRPr="00736B54" w:rsidRDefault="00736B54" w:rsidP="00736B54">
      <w:pPr>
        <w:ind w:left="1170"/>
        <w:rPr>
          <w:rFonts w:cs="Times New Roman"/>
        </w:rPr>
      </w:pPr>
      <w:r w:rsidRPr="00736B54">
        <w:rPr>
          <w:rFonts w:eastAsia="Times New Roman" w:cs="Times New Roman"/>
          <w:szCs w:val="24"/>
        </w:rPr>
        <w:t xml:space="preserve">6. </w:t>
      </w:r>
      <w:r w:rsidR="009F464B" w:rsidRPr="00736B54">
        <w:rPr>
          <w:rFonts w:eastAsia="Times New Roman" w:cs="Times New Roman"/>
          <w:szCs w:val="24"/>
        </w:rPr>
        <w:t>Begin basic life-saving techniques as applicable, health care staff will assume the lead role in life-saving techniques assisted by jailers if necessary</w:t>
      </w:r>
      <w:r w:rsidR="00236ADC" w:rsidRPr="00736B54">
        <w:rPr>
          <w:rFonts w:eastAsia="Times New Roman" w:cs="Times New Roman"/>
          <w:szCs w:val="24"/>
        </w:rPr>
        <w:t>.</w:t>
      </w:r>
    </w:p>
    <w:sectPr w:rsidR="009F464B" w:rsidRPr="00736B54" w:rsidSect="00E0787B">
      <w:headerReference w:type="default" r:id="rId36"/>
      <w:footerReference w:type="default" r:id="rId37"/>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2809F" w14:textId="77777777" w:rsidR="00360C35" w:rsidRDefault="00360C35" w:rsidP="00B107F2">
      <w:pPr>
        <w:spacing w:after="0" w:line="240" w:lineRule="auto"/>
      </w:pPr>
      <w:r>
        <w:separator/>
      </w:r>
    </w:p>
  </w:endnote>
  <w:endnote w:type="continuationSeparator" w:id="0">
    <w:p w14:paraId="103026B6" w14:textId="77777777" w:rsidR="00360C35" w:rsidRDefault="00360C35" w:rsidP="00B10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4211005"/>
      <w:docPartObj>
        <w:docPartGallery w:val="Page Numbers (Bottom of Page)"/>
        <w:docPartUnique/>
      </w:docPartObj>
    </w:sdtPr>
    <w:sdtEndPr>
      <w:rPr>
        <w:noProof/>
      </w:rPr>
    </w:sdtEndPr>
    <w:sdtContent>
      <w:p w14:paraId="3698FFF7" w14:textId="6D2F73B3" w:rsidR="00E0787B" w:rsidRDefault="00E0787B" w:rsidP="00E0787B">
        <w:pPr>
          <w:pStyle w:val="Footer"/>
          <w:jc w:val="center"/>
        </w:pPr>
        <w:r w:rsidRPr="00E0787B">
          <w:rPr>
            <w:rFonts w:ascii="Times New Roman" w:hAnsi="Times New Roman"/>
          </w:rPr>
          <w:fldChar w:fldCharType="begin"/>
        </w:r>
        <w:r w:rsidRPr="00E0787B">
          <w:rPr>
            <w:rFonts w:ascii="Times New Roman" w:hAnsi="Times New Roman"/>
          </w:rPr>
          <w:instrText xml:space="preserve"> PAGE   \* MERGEFORMAT </w:instrText>
        </w:r>
        <w:r w:rsidRPr="00E0787B">
          <w:rPr>
            <w:rFonts w:ascii="Times New Roman" w:hAnsi="Times New Roman"/>
          </w:rPr>
          <w:fldChar w:fldCharType="separate"/>
        </w:r>
        <w:r w:rsidR="0066287C">
          <w:rPr>
            <w:rFonts w:ascii="Times New Roman" w:hAnsi="Times New Roman"/>
            <w:noProof/>
          </w:rPr>
          <w:t>27</w:t>
        </w:r>
        <w:r w:rsidRPr="00E0787B">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7EADA" w14:textId="77777777" w:rsidR="00360C35" w:rsidRDefault="00360C35" w:rsidP="00B107F2">
      <w:pPr>
        <w:spacing w:after="0" w:line="240" w:lineRule="auto"/>
      </w:pPr>
      <w:r>
        <w:separator/>
      </w:r>
    </w:p>
  </w:footnote>
  <w:footnote w:type="continuationSeparator" w:id="0">
    <w:p w14:paraId="259BA2B1" w14:textId="77777777" w:rsidR="00360C35" w:rsidRDefault="00360C35" w:rsidP="00B107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C8AC5" w14:textId="122B811D" w:rsidR="00E0787B" w:rsidRPr="00B67FC0" w:rsidRDefault="00E0787B" w:rsidP="00B67FC0">
    <w:pPr>
      <w:spacing w:line="240" w:lineRule="auto"/>
      <w:jc w:val="center"/>
      <w:rPr>
        <w:rFonts w:cs="Times New Roman"/>
        <w:b/>
      </w:rPr>
    </w:pPr>
    <w:r w:rsidRPr="00B67FC0">
      <w:rPr>
        <w:rFonts w:cs="Times New Roman"/>
        <w:b/>
      </w:rPr>
      <w:t>Module 5</w:t>
    </w:r>
  </w:p>
  <w:p w14:paraId="716C8AC6" w14:textId="4F6EC63D" w:rsidR="00E0787B" w:rsidRPr="00B67FC0" w:rsidRDefault="00E0787B" w:rsidP="00B67FC0">
    <w:pPr>
      <w:spacing w:line="240" w:lineRule="auto"/>
      <w:jc w:val="center"/>
      <w:rPr>
        <w:rFonts w:cs="Times New Roman"/>
        <w:b/>
      </w:rPr>
    </w:pPr>
    <w:r w:rsidRPr="00B67FC0">
      <w:rPr>
        <w:rFonts w:cs="Times New Roman"/>
        <w:b/>
      </w:rPr>
      <w:t xml:space="preserve">Mental Health, De-escalation Techniques, and Suicide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80009"/>
    <w:multiLevelType w:val="hybridMultilevel"/>
    <w:tmpl w:val="F3F0E944"/>
    <w:lvl w:ilvl="0" w:tplc="04090015">
      <w:start w:val="1"/>
      <w:numFmt w:val="upperLetter"/>
      <w:lvlText w:val="%1."/>
      <w:lvlJc w:val="left"/>
      <w:pPr>
        <w:ind w:left="1080" w:hanging="360"/>
      </w:pPr>
    </w:lvl>
    <w:lvl w:ilvl="1" w:tplc="04090015">
      <w:start w:val="1"/>
      <w:numFmt w:val="upperLetter"/>
      <w:lvlText w:val="%2."/>
      <w:lvlJc w:val="left"/>
      <w:pPr>
        <w:ind w:left="1710" w:hanging="360"/>
      </w:pPr>
    </w:lvl>
    <w:lvl w:ilvl="2" w:tplc="07CA34AE">
      <w:start w:val="1"/>
      <w:numFmt w:val="decimal"/>
      <w:lvlText w:val="%3."/>
      <w:lvlJc w:val="left"/>
      <w:pPr>
        <w:ind w:left="1890" w:hanging="18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4B6348"/>
    <w:multiLevelType w:val="hybridMultilevel"/>
    <w:tmpl w:val="BE5E9164"/>
    <w:lvl w:ilvl="0" w:tplc="5226EE5A">
      <w:start w:val="1"/>
      <w:numFmt w:val="upperLetter"/>
      <w:suff w:val="space"/>
      <w:lvlText w:val="%1."/>
      <w:lvlJc w:val="left"/>
      <w:pPr>
        <w:ind w:left="1425" w:hanging="705"/>
      </w:pPr>
      <w:rPr>
        <w:rFonts w:ascii="Times New Roman" w:eastAsia="Times New Roman" w:hAnsi="Times New Roman" w:cs="Times New Roman"/>
      </w:rPr>
    </w:lvl>
    <w:lvl w:ilvl="1" w:tplc="34D4335A">
      <w:start w:val="1"/>
      <w:numFmt w:val="decimal"/>
      <w:lvlText w:val="%2."/>
      <w:lvlJc w:val="left"/>
      <w:pPr>
        <w:tabs>
          <w:tab w:val="num" w:pos="1440"/>
        </w:tabs>
        <w:ind w:left="1440" w:hanging="360"/>
      </w:pPr>
      <w:rPr>
        <w:rFonts w:hint="default"/>
      </w:rPr>
    </w:lvl>
    <w:lvl w:ilvl="2" w:tplc="172A1FCE">
      <w:start w:val="1"/>
      <w:numFmt w:val="lowerLetter"/>
      <w:suff w:val="space"/>
      <w:lvlText w:val="%3."/>
      <w:lvlJc w:val="left"/>
      <w:pPr>
        <w:ind w:left="2310" w:hanging="690"/>
      </w:pPr>
      <w:rPr>
        <w:rFonts w:ascii="Palatino" w:eastAsia="Times New Roman" w:hAnsi="Palatino"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4E16988"/>
    <w:multiLevelType w:val="hybridMultilevel"/>
    <w:tmpl w:val="7B6EB8B6"/>
    <w:lvl w:ilvl="0" w:tplc="C87860E2">
      <w:start w:val="1"/>
      <w:numFmt w:val="upperLetter"/>
      <w:lvlText w:val="%1."/>
      <w:lvlJc w:val="left"/>
      <w:pPr>
        <w:ind w:left="1080" w:hanging="360"/>
      </w:pPr>
      <w:rPr>
        <w:rFonts w:hint="default"/>
        <w:u w:val="none"/>
      </w:rPr>
    </w:lvl>
    <w:lvl w:ilvl="1" w:tplc="0409000F">
      <w:start w:val="1"/>
      <w:numFmt w:val="decimal"/>
      <w:lvlText w:val="%2."/>
      <w:lvlJc w:val="left"/>
      <w:pPr>
        <w:ind w:left="1710" w:hanging="360"/>
      </w:pPr>
    </w:lvl>
    <w:lvl w:ilvl="2" w:tplc="0409000F">
      <w:start w:val="1"/>
      <w:numFmt w:val="decimal"/>
      <w:lvlText w:val="%3."/>
      <w:lvlJc w:val="left"/>
      <w:pPr>
        <w:ind w:left="2520" w:hanging="180"/>
      </w:pPr>
    </w:lvl>
    <w:lvl w:ilvl="3" w:tplc="04090019">
      <w:start w:val="1"/>
      <w:numFmt w:val="lowerLetter"/>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A24B57"/>
    <w:multiLevelType w:val="multilevel"/>
    <w:tmpl w:val="3CA04CE6"/>
    <w:lvl w:ilvl="0">
      <w:start w:val="1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4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426BA"/>
    <w:multiLevelType w:val="hybridMultilevel"/>
    <w:tmpl w:val="10AAC9B0"/>
    <w:lvl w:ilvl="0" w:tplc="04090015">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1710" w:hanging="180"/>
      </w:pPr>
    </w:lvl>
    <w:lvl w:ilvl="3" w:tplc="04090011">
      <w:start w:val="1"/>
      <w:numFmt w:val="decimal"/>
      <w:lvlText w:val="%4)"/>
      <w:lvlJc w:val="left"/>
      <w:pPr>
        <w:ind w:left="2430" w:hanging="360"/>
      </w:pPr>
      <w:rPr>
        <w:rFonts w:hint="default"/>
      </w:rPr>
    </w:lvl>
    <w:lvl w:ilvl="4" w:tplc="86365A30">
      <w:start w:val="1"/>
      <w:numFmt w:val="decimal"/>
      <w:suff w:val="space"/>
      <w:lvlText w:val="%5."/>
      <w:lvlJc w:val="left"/>
      <w:pPr>
        <w:ind w:left="3150" w:hanging="1080"/>
      </w:pPr>
      <w:rPr>
        <w:rFonts w:hint="default"/>
      </w:r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0313E4"/>
    <w:multiLevelType w:val="hybridMultilevel"/>
    <w:tmpl w:val="F46803FC"/>
    <w:lvl w:ilvl="0" w:tplc="F4340124">
      <w:start w:val="1"/>
      <w:numFmt w:val="upperLetter"/>
      <w:lvlText w:val="%1."/>
      <w:lvlJc w:val="left"/>
      <w:pPr>
        <w:ind w:left="1530" w:hanging="360"/>
      </w:pPr>
      <w:rPr>
        <w:rFonts w:hint="default"/>
      </w:rPr>
    </w:lvl>
    <w:lvl w:ilvl="1" w:tplc="04090015">
      <w:start w:val="1"/>
      <w:numFmt w:val="upperLetter"/>
      <w:lvlText w:val="%2."/>
      <w:lvlJc w:val="left"/>
      <w:pPr>
        <w:ind w:left="198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1173129A"/>
    <w:multiLevelType w:val="hybridMultilevel"/>
    <w:tmpl w:val="39CC90EA"/>
    <w:lvl w:ilvl="0" w:tplc="04090015">
      <w:start w:val="1"/>
      <w:numFmt w:val="upperLetter"/>
      <w:lvlText w:val="%1."/>
      <w:lvlJc w:val="left"/>
      <w:pPr>
        <w:ind w:left="1080" w:hanging="360"/>
      </w:pPr>
    </w:lvl>
    <w:lvl w:ilvl="1" w:tplc="04090015">
      <w:start w:val="1"/>
      <w:numFmt w:val="upperLetter"/>
      <w:lvlText w:val="%2."/>
      <w:lvlJc w:val="left"/>
      <w:pPr>
        <w:ind w:left="1800" w:hanging="360"/>
      </w:pPr>
    </w:lvl>
    <w:lvl w:ilvl="2" w:tplc="07CA34AE">
      <w:start w:val="1"/>
      <w:numFmt w:val="decimal"/>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131A26"/>
    <w:multiLevelType w:val="hybridMultilevel"/>
    <w:tmpl w:val="ABF8EF6C"/>
    <w:lvl w:ilvl="0" w:tplc="04090015">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1620" w:hanging="180"/>
      </w:pPr>
    </w:lvl>
    <w:lvl w:ilvl="3" w:tplc="04090011">
      <w:start w:val="1"/>
      <w:numFmt w:val="decimal"/>
      <w:lvlText w:val="%4)"/>
      <w:lvlJc w:val="left"/>
      <w:pPr>
        <w:ind w:left="2430" w:hanging="360"/>
      </w:pPr>
      <w:rPr>
        <w:rFonts w:hint="default"/>
      </w:rPr>
    </w:lvl>
    <w:lvl w:ilvl="4" w:tplc="04090017">
      <w:start w:val="1"/>
      <w:numFmt w:val="lowerLetter"/>
      <w:lvlText w:val="%5)"/>
      <w:lvlJc w:val="left"/>
      <w:pPr>
        <w:ind w:left="270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2882160"/>
    <w:multiLevelType w:val="hybridMultilevel"/>
    <w:tmpl w:val="F146D538"/>
    <w:lvl w:ilvl="0" w:tplc="859673BE">
      <w:start w:val="1"/>
      <w:numFmt w:val="upperLetter"/>
      <w:lvlText w:val="%1."/>
      <w:lvlJc w:val="left"/>
      <w:pPr>
        <w:ind w:left="1080" w:hanging="360"/>
      </w:pPr>
      <w:rPr>
        <w:rFonts w:hint="default"/>
        <w:b w:val="0"/>
      </w:rPr>
    </w:lvl>
    <w:lvl w:ilvl="1" w:tplc="2F4A81FA">
      <w:start w:val="1"/>
      <w:numFmt w:val="decimal"/>
      <w:suff w:val="space"/>
      <w:lvlText w:val="%2."/>
      <w:lvlJc w:val="left"/>
      <w:pPr>
        <w:ind w:left="2055" w:hanging="360"/>
      </w:pPr>
      <w:rPr>
        <w:rFonts w:hint="default"/>
      </w:r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56A439E"/>
    <w:multiLevelType w:val="hybridMultilevel"/>
    <w:tmpl w:val="9A6230DE"/>
    <w:lvl w:ilvl="0" w:tplc="04090015">
      <w:start w:val="1"/>
      <w:numFmt w:val="upperLetter"/>
      <w:lvlText w:val="%1."/>
      <w:lvlJc w:val="left"/>
      <w:pPr>
        <w:ind w:left="720" w:hanging="360"/>
      </w:pPr>
      <w:rPr>
        <w:rFonts w:hint="default"/>
        <w:color w:val="auto"/>
      </w:rPr>
    </w:lvl>
    <w:lvl w:ilvl="1" w:tplc="04090015">
      <w:start w:val="1"/>
      <w:numFmt w:val="upperLetter"/>
      <w:lvlText w:val="%2."/>
      <w:lvlJc w:val="left"/>
      <w:pPr>
        <w:ind w:left="1350" w:hanging="360"/>
      </w:pPr>
    </w:lvl>
    <w:lvl w:ilvl="2" w:tplc="04090019">
      <w:start w:val="1"/>
      <w:numFmt w:val="lowerLetter"/>
      <w:lvlText w:val="%3."/>
      <w:lvlJc w:val="left"/>
      <w:pPr>
        <w:ind w:left="153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E7198"/>
    <w:multiLevelType w:val="hybridMultilevel"/>
    <w:tmpl w:val="4586BBC6"/>
    <w:lvl w:ilvl="0" w:tplc="04090015">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1710" w:hanging="180"/>
      </w:pPr>
    </w:lvl>
    <w:lvl w:ilvl="3" w:tplc="04090011">
      <w:start w:val="1"/>
      <w:numFmt w:val="decimal"/>
      <w:lvlText w:val="%4)"/>
      <w:lvlJc w:val="left"/>
      <w:pPr>
        <w:ind w:left="2430" w:hanging="360"/>
      </w:pPr>
      <w:rPr>
        <w:rFonts w:hint="default"/>
      </w:rPr>
    </w:lvl>
    <w:lvl w:ilvl="4" w:tplc="04090017">
      <w:start w:val="1"/>
      <w:numFmt w:val="lowerLetter"/>
      <w:lvlText w:val="%5)"/>
      <w:lvlJc w:val="left"/>
      <w:pPr>
        <w:ind w:left="3150" w:hanging="1080"/>
      </w:pPr>
      <w:rPr>
        <w:rFonts w:hint="default"/>
      </w:r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5A624C"/>
    <w:multiLevelType w:val="hybridMultilevel"/>
    <w:tmpl w:val="92D68EA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861750C"/>
    <w:multiLevelType w:val="hybridMultilevel"/>
    <w:tmpl w:val="1C1CA286"/>
    <w:lvl w:ilvl="0" w:tplc="869A325A">
      <w:start w:val="1"/>
      <w:numFmt w:val="upperLetter"/>
      <w:lvlText w:val="%1."/>
      <w:lvlJc w:val="left"/>
      <w:pPr>
        <w:ind w:left="1080" w:hanging="360"/>
      </w:pPr>
      <w:rPr>
        <w:rFonts w:hint="default"/>
        <w:color w:val="auto"/>
      </w:rPr>
    </w:lvl>
    <w:lvl w:ilvl="1" w:tplc="04090019">
      <w:start w:val="1"/>
      <w:numFmt w:val="lowerLetter"/>
      <w:lvlText w:val="%2."/>
      <w:lvlJc w:val="left"/>
      <w:pPr>
        <w:ind w:left="1530" w:hanging="360"/>
      </w:pPr>
      <w:rPr>
        <w:rFonts w:hint="default"/>
        <w:color w:val="auto"/>
      </w:rPr>
    </w:lvl>
    <w:lvl w:ilvl="2" w:tplc="F81264F2">
      <w:start w:val="1"/>
      <w:numFmt w:val="lowerLetter"/>
      <w:suff w:val="space"/>
      <w:lvlText w:val="%3."/>
      <w:lvlJc w:val="left"/>
      <w:pPr>
        <w:ind w:left="216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4348DE"/>
    <w:multiLevelType w:val="hybridMultilevel"/>
    <w:tmpl w:val="CA2C93FC"/>
    <w:lvl w:ilvl="0" w:tplc="D6004DEC">
      <w:start w:val="1"/>
      <w:numFmt w:val="decimal"/>
      <w:lvlText w:val="%1."/>
      <w:lvlJc w:val="left"/>
      <w:pPr>
        <w:ind w:left="1620" w:hanging="360"/>
      </w:pPr>
      <w:rPr>
        <w:rFonts w:ascii="Times New Roman" w:eastAsiaTheme="minorHAnsi" w:hAnsi="Times New Roman" w:cstheme="minorBidi"/>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1AC526D8"/>
    <w:multiLevelType w:val="hybridMultilevel"/>
    <w:tmpl w:val="1E98139E"/>
    <w:lvl w:ilvl="0" w:tplc="04090015">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A8ECF4FC">
      <w:start w:val="1"/>
      <w:numFmt w:val="lowerLetter"/>
      <w:lvlText w:val="%3."/>
      <w:lvlJc w:val="left"/>
      <w:pPr>
        <w:ind w:left="1728" w:hanging="288"/>
      </w:pPr>
      <w:rPr>
        <w:rFonts w:hint="default"/>
      </w:rPr>
    </w:lvl>
    <w:lvl w:ilvl="3" w:tplc="04090011">
      <w:start w:val="1"/>
      <w:numFmt w:val="decimal"/>
      <w:lvlText w:val="%4)"/>
      <w:lvlJc w:val="left"/>
      <w:pPr>
        <w:ind w:left="2430" w:hanging="360"/>
      </w:pPr>
      <w:rPr>
        <w:rFonts w:hint="default"/>
      </w:rPr>
    </w:lvl>
    <w:lvl w:ilvl="4" w:tplc="04090011">
      <w:start w:val="1"/>
      <w:numFmt w:val="decimal"/>
      <w:lvlText w:val="%5)"/>
      <w:lvlJc w:val="left"/>
      <w:pPr>
        <w:ind w:left="270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56F5512"/>
    <w:multiLevelType w:val="multilevel"/>
    <w:tmpl w:val="1548E094"/>
    <w:lvl w:ilvl="0">
      <w:start w:val="1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2"/>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E0A78"/>
    <w:multiLevelType w:val="hybridMultilevel"/>
    <w:tmpl w:val="A2307F34"/>
    <w:lvl w:ilvl="0" w:tplc="90E2D756">
      <w:start w:val="1"/>
      <w:numFmt w:val="upperLetter"/>
      <w:lvlText w:val="%1."/>
      <w:lvlJc w:val="left"/>
      <w:pPr>
        <w:ind w:left="1080" w:hanging="360"/>
      </w:pPr>
      <w:rPr>
        <w:rFonts w:hint="default"/>
      </w:rPr>
    </w:lvl>
    <w:lvl w:ilvl="1" w:tplc="4280A556">
      <w:start w:val="1"/>
      <w:numFmt w:val="decimal"/>
      <w:suff w:val="space"/>
      <w:lvlText w:val="%2."/>
      <w:lvlJc w:val="left"/>
      <w:pPr>
        <w:ind w:left="1530" w:hanging="360"/>
      </w:pPr>
      <w:rPr>
        <w:rFonts w:hint="default"/>
      </w:rPr>
    </w:lvl>
    <w:lvl w:ilvl="2" w:tplc="353220D2">
      <w:start w:val="1"/>
      <w:numFmt w:val="lowerLetter"/>
      <w:suff w:val="space"/>
      <w:lvlText w:val="%3."/>
      <w:lvlJc w:val="left"/>
      <w:pPr>
        <w:ind w:left="2160" w:hanging="18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AAE1489"/>
    <w:multiLevelType w:val="hybridMultilevel"/>
    <w:tmpl w:val="F3885E76"/>
    <w:lvl w:ilvl="0" w:tplc="0409000F">
      <w:start w:val="1"/>
      <w:numFmt w:val="decimal"/>
      <w:lvlText w:val="%1."/>
      <w:lvlJc w:val="left"/>
      <w:pPr>
        <w:ind w:left="153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2AC749D1"/>
    <w:multiLevelType w:val="hybridMultilevel"/>
    <w:tmpl w:val="B95A68F6"/>
    <w:lvl w:ilvl="0" w:tplc="869A325A">
      <w:start w:val="1"/>
      <w:numFmt w:val="upperLetter"/>
      <w:lvlText w:val="%1."/>
      <w:lvlJc w:val="left"/>
      <w:pPr>
        <w:ind w:left="1080" w:hanging="360"/>
      </w:pPr>
      <w:rPr>
        <w:rFonts w:hint="default"/>
        <w:color w:val="auto"/>
      </w:rPr>
    </w:lvl>
    <w:lvl w:ilvl="1" w:tplc="0409000F">
      <w:start w:val="1"/>
      <w:numFmt w:val="decimal"/>
      <w:lvlText w:val="%2."/>
      <w:lvlJc w:val="left"/>
      <w:pPr>
        <w:ind w:left="1620" w:hanging="360"/>
      </w:pPr>
    </w:lvl>
    <w:lvl w:ilvl="2" w:tplc="7CE0FAEC">
      <w:start w:val="1"/>
      <w:numFmt w:val="lowerLetter"/>
      <w:suff w:val="space"/>
      <w:lvlText w:val="%3."/>
      <w:lvlJc w:val="left"/>
      <w:pPr>
        <w:ind w:left="198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DC352A4"/>
    <w:multiLevelType w:val="hybridMultilevel"/>
    <w:tmpl w:val="5CB2A2EC"/>
    <w:lvl w:ilvl="0" w:tplc="04090015">
      <w:start w:val="1"/>
      <w:numFmt w:val="upp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340D096B"/>
    <w:multiLevelType w:val="hybridMultilevel"/>
    <w:tmpl w:val="56C084CA"/>
    <w:lvl w:ilvl="0" w:tplc="B4E2EE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63662D"/>
    <w:multiLevelType w:val="multilevel"/>
    <w:tmpl w:val="1D7432FC"/>
    <w:lvl w:ilvl="0">
      <w:start w:val="1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0"/>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410BAD"/>
    <w:multiLevelType w:val="hybridMultilevel"/>
    <w:tmpl w:val="4C0E4BE0"/>
    <w:lvl w:ilvl="0" w:tplc="04090015">
      <w:start w:val="1"/>
      <w:numFmt w:val="upperLetter"/>
      <w:lvlText w:val="%1."/>
      <w:lvlJc w:val="left"/>
      <w:pPr>
        <w:ind w:left="720" w:hanging="360"/>
      </w:pPr>
      <w:rPr>
        <w:rFonts w:hint="default"/>
      </w:rPr>
    </w:lvl>
    <w:lvl w:ilvl="1" w:tplc="678E215C">
      <w:start w:val="1"/>
      <w:numFmt w:val="upperLetter"/>
      <w:suff w:val="space"/>
      <w:lvlText w:val="%2."/>
      <w:lvlJc w:val="left"/>
      <w:pPr>
        <w:ind w:left="1512" w:hanging="432"/>
      </w:pPr>
      <w:rPr>
        <w:rFonts w:ascii="Times New Roman" w:eastAsia="Times New Roman" w:hAnsi="Times New Roman" w:cs="Times New Roman" w:hint="default"/>
      </w:rPr>
    </w:lvl>
    <w:lvl w:ilvl="2" w:tplc="8EA249E6">
      <w:start w:val="1"/>
      <w:numFmt w:val="decimal"/>
      <w:lvlText w:val="%3."/>
      <w:lvlJc w:val="left"/>
      <w:pPr>
        <w:ind w:left="1530" w:hanging="306"/>
      </w:pPr>
      <w:rPr>
        <w:rFonts w:hint="default"/>
      </w:rPr>
    </w:lvl>
    <w:lvl w:ilvl="3" w:tplc="2B189D76">
      <w:start w:val="1"/>
      <w:numFmt w:val="lowerLetter"/>
      <w:lvlText w:val="%4."/>
      <w:lvlJc w:val="left"/>
      <w:pPr>
        <w:ind w:left="2880" w:hanging="360"/>
      </w:pPr>
      <w:rPr>
        <w:rFonts w:ascii="Times New Roman" w:eastAsia="Times New Roman" w:hAnsi="Times New Roman" w:cs="Times New Roman"/>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B8751B"/>
    <w:multiLevelType w:val="hybridMultilevel"/>
    <w:tmpl w:val="8B0012B2"/>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8832EB3"/>
    <w:multiLevelType w:val="hybridMultilevel"/>
    <w:tmpl w:val="B6EE370C"/>
    <w:lvl w:ilvl="0" w:tplc="04090015">
      <w:start w:val="1"/>
      <w:numFmt w:val="upperLetter"/>
      <w:lvlText w:val="%1."/>
      <w:lvlJc w:val="left"/>
      <w:pPr>
        <w:ind w:left="720" w:hanging="360"/>
      </w:pPr>
      <w:rPr>
        <w:rFonts w:hint="default"/>
        <w:color w:val="auto"/>
      </w:rPr>
    </w:lvl>
    <w:lvl w:ilvl="1" w:tplc="04090015">
      <w:start w:val="1"/>
      <w:numFmt w:val="upperLetter"/>
      <w:lvlText w:val="%2."/>
      <w:lvlJc w:val="left"/>
      <w:pPr>
        <w:ind w:left="1350" w:hanging="360"/>
      </w:pPr>
    </w:lvl>
    <w:lvl w:ilvl="2" w:tplc="07CA34AE">
      <w:start w:val="1"/>
      <w:numFmt w:val="decimal"/>
      <w:lvlText w:val="%3."/>
      <w:lvlJc w:val="left"/>
      <w:pPr>
        <w:ind w:left="153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216DEE"/>
    <w:multiLevelType w:val="hybridMultilevel"/>
    <w:tmpl w:val="2D36B698"/>
    <w:lvl w:ilvl="0" w:tplc="08AAC62A">
      <w:start w:val="1"/>
      <w:numFmt w:val="upperLetter"/>
      <w:lvlText w:val="%1."/>
      <w:lvlJc w:val="left"/>
      <w:pPr>
        <w:ind w:left="1080" w:hanging="360"/>
      </w:pPr>
      <w:rPr>
        <w:color w:val="auto"/>
      </w:rPr>
    </w:lvl>
    <w:lvl w:ilvl="1" w:tplc="0409000F">
      <w:start w:val="1"/>
      <w:numFmt w:val="decimal"/>
      <w:lvlText w:val="%2."/>
      <w:lvlJc w:val="left"/>
      <w:pPr>
        <w:ind w:left="189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D6C2989"/>
    <w:multiLevelType w:val="hybridMultilevel"/>
    <w:tmpl w:val="13B215C6"/>
    <w:lvl w:ilvl="0" w:tplc="5226F9A0">
      <w:start w:val="1"/>
      <w:numFmt w:val="upperLetter"/>
      <w:suff w:val="space"/>
      <w:lvlText w:val="%1."/>
      <w:lvlJc w:val="left"/>
      <w:pPr>
        <w:ind w:left="432" w:hanging="54"/>
      </w:pPr>
      <w:rPr>
        <w:rFonts w:hint="default"/>
      </w:rPr>
    </w:lvl>
    <w:lvl w:ilvl="1" w:tplc="04090019">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27" w15:restartNumberingAfterBreak="0">
    <w:nsid w:val="3E54564B"/>
    <w:multiLevelType w:val="hybridMultilevel"/>
    <w:tmpl w:val="DBD4179A"/>
    <w:lvl w:ilvl="0" w:tplc="CE36A566">
      <w:start w:val="1"/>
      <w:numFmt w:val="upperLetter"/>
      <w:lvlText w:val="%1."/>
      <w:lvlJc w:val="left"/>
      <w:pPr>
        <w:ind w:left="1365" w:hanging="360"/>
      </w:pPr>
      <w:rPr>
        <w:rFonts w:hint="default"/>
      </w:rPr>
    </w:lvl>
    <w:lvl w:ilvl="1" w:tplc="0409000F">
      <w:start w:val="1"/>
      <w:numFmt w:val="decimal"/>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28" w15:restartNumberingAfterBreak="0">
    <w:nsid w:val="3FDC2E7D"/>
    <w:multiLevelType w:val="multilevel"/>
    <w:tmpl w:val="1C4A8CFC"/>
    <w:lvl w:ilvl="0">
      <w:start w:val="1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441280"/>
    <w:multiLevelType w:val="hybridMultilevel"/>
    <w:tmpl w:val="4650E6CE"/>
    <w:lvl w:ilvl="0" w:tplc="04090015">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16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45328E"/>
    <w:multiLevelType w:val="multilevel"/>
    <w:tmpl w:val="5770F83C"/>
    <w:lvl w:ilvl="0">
      <w:start w:val="1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4"/>
      <w:numFmt w:val="decimal"/>
      <w:lvlText w:val="%1.%2.%3"/>
      <w:lvlJc w:val="left"/>
      <w:pPr>
        <w:ind w:left="1008" w:hanging="1008"/>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260276F"/>
    <w:multiLevelType w:val="hybridMultilevel"/>
    <w:tmpl w:val="EF5425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8D66F7"/>
    <w:multiLevelType w:val="hybridMultilevel"/>
    <w:tmpl w:val="18049486"/>
    <w:lvl w:ilvl="0" w:tplc="994A26B4">
      <w:start w:val="1"/>
      <w:numFmt w:val="upperLetter"/>
      <w:lvlText w:val="%1."/>
      <w:lvlJc w:val="left"/>
      <w:pPr>
        <w:ind w:left="1365" w:hanging="360"/>
      </w:pPr>
      <w:rPr>
        <w:rFonts w:hint="default"/>
        <w:u w:val="none"/>
      </w:rPr>
    </w:lvl>
    <w:lvl w:ilvl="1" w:tplc="0409000F">
      <w:start w:val="1"/>
      <w:numFmt w:val="decimal"/>
      <w:lvlText w:val="%2."/>
      <w:lvlJc w:val="left"/>
      <w:pPr>
        <w:ind w:left="1710" w:hanging="360"/>
      </w:pPr>
    </w:lvl>
    <w:lvl w:ilvl="2" w:tplc="04090019">
      <w:start w:val="1"/>
      <w:numFmt w:val="lowerLetter"/>
      <w:lvlText w:val="%3."/>
      <w:lvlJc w:val="left"/>
      <w:pPr>
        <w:ind w:left="2805" w:hanging="180"/>
      </w:pPr>
    </w:lvl>
    <w:lvl w:ilvl="3" w:tplc="0409000F">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33" w15:restartNumberingAfterBreak="0">
    <w:nsid w:val="42FD13B5"/>
    <w:multiLevelType w:val="hybridMultilevel"/>
    <w:tmpl w:val="F146D538"/>
    <w:lvl w:ilvl="0" w:tplc="859673BE">
      <w:start w:val="1"/>
      <w:numFmt w:val="upperLetter"/>
      <w:lvlText w:val="%1."/>
      <w:lvlJc w:val="left"/>
      <w:pPr>
        <w:ind w:left="1080" w:hanging="360"/>
      </w:pPr>
      <w:rPr>
        <w:rFonts w:hint="default"/>
        <w:b w:val="0"/>
      </w:rPr>
    </w:lvl>
    <w:lvl w:ilvl="1" w:tplc="2F4A81FA">
      <w:start w:val="1"/>
      <w:numFmt w:val="decimal"/>
      <w:suff w:val="space"/>
      <w:lvlText w:val="%2."/>
      <w:lvlJc w:val="left"/>
      <w:pPr>
        <w:ind w:left="2055" w:hanging="360"/>
      </w:pPr>
      <w:rPr>
        <w:rFonts w:hint="default"/>
      </w:r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664F06"/>
    <w:multiLevelType w:val="hybridMultilevel"/>
    <w:tmpl w:val="C8BC5B40"/>
    <w:lvl w:ilvl="0" w:tplc="9A6CB76E">
      <w:start w:val="1"/>
      <w:numFmt w:val="decimal"/>
      <w:lvlText w:val="%1."/>
      <w:lvlJc w:val="left"/>
      <w:pPr>
        <w:ind w:left="189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FE6ECC"/>
    <w:multiLevelType w:val="hybridMultilevel"/>
    <w:tmpl w:val="9A401690"/>
    <w:lvl w:ilvl="0" w:tplc="0C4C1FE8">
      <w:start w:val="1"/>
      <w:numFmt w:val="upperLetter"/>
      <w:suff w:val="space"/>
      <w:lvlText w:val="%1."/>
      <w:lvlJc w:val="left"/>
      <w:pPr>
        <w:ind w:left="1080" w:hanging="360"/>
      </w:pPr>
      <w:rPr>
        <w:rFonts w:hint="default"/>
        <w:b w:val="0"/>
      </w:rPr>
    </w:lvl>
    <w:lvl w:ilvl="1" w:tplc="7FE04884">
      <w:start w:val="1"/>
      <w:numFmt w:val="decimal"/>
      <w:suff w:val="space"/>
      <w:lvlText w:val="%2."/>
      <w:lvlJc w:val="left"/>
      <w:pPr>
        <w:ind w:left="1350" w:hanging="360"/>
      </w:pPr>
      <w:rPr>
        <w:rFonts w:hint="default"/>
      </w:rPr>
    </w:lvl>
    <w:lvl w:ilvl="2" w:tplc="2B1AEE50">
      <w:start w:val="1"/>
      <w:numFmt w:val="lowerLetter"/>
      <w:lvlText w:val="%3."/>
      <w:lvlJc w:val="left"/>
      <w:pPr>
        <w:ind w:left="1728" w:hanging="288"/>
      </w:pPr>
      <w:rPr>
        <w:rFonts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F03720E"/>
    <w:multiLevelType w:val="multilevel"/>
    <w:tmpl w:val="B3741B36"/>
    <w:lvl w:ilvl="0">
      <w:start w:val="16"/>
      <w:numFmt w:val="decimal"/>
      <w:lvlText w:val="%1"/>
      <w:lvlJc w:val="left"/>
      <w:pPr>
        <w:ind w:left="720" w:hanging="720"/>
      </w:pPr>
      <w:rPr>
        <w:rFonts w:ascii="Times New Roman" w:hAnsi="Times New Roman" w:hint="default"/>
        <w:b w:val="0"/>
      </w:rPr>
    </w:lvl>
    <w:lvl w:ilvl="1">
      <w:start w:val="1"/>
      <w:numFmt w:val="decimal"/>
      <w:lvlText w:val="%1.%2"/>
      <w:lvlJc w:val="left"/>
      <w:pPr>
        <w:ind w:left="720" w:hanging="720"/>
      </w:pPr>
      <w:rPr>
        <w:rFonts w:ascii="Times New Roman" w:hAnsi="Times New Roman" w:hint="default"/>
        <w:b w:val="0"/>
      </w:rPr>
    </w:lvl>
    <w:lvl w:ilvl="2">
      <w:start w:val="28"/>
      <w:numFmt w:val="decimal"/>
      <w:lvlText w:val="%1.%2.%3"/>
      <w:lvlJc w:val="left"/>
      <w:pPr>
        <w:ind w:left="1008" w:hanging="1008"/>
      </w:pPr>
      <w:rPr>
        <w:rFonts w:ascii="Times New Roman" w:hAnsi="Times New Roman" w:hint="default"/>
        <w:b w:val="0"/>
      </w:rPr>
    </w:lvl>
    <w:lvl w:ilvl="3">
      <w:start w:val="1"/>
      <w:numFmt w:val="decimal"/>
      <w:lvlText w:val="%1.%2.%3.%4"/>
      <w:lvlJc w:val="left"/>
      <w:pPr>
        <w:ind w:left="1080" w:hanging="1080"/>
      </w:pPr>
      <w:rPr>
        <w:rFonts w:ascii="Times New Roman" w:hAnsi="Times New Roman" w:hint="default"/>
        <w:b w:val="0"/>
      </w:rPr>
    </w:lvl>
    <w:lvl w:ilvl="4">
      <w:start w:val="1"/>
      <w:numFmt w:val="decimal"/>
      <w:lvlText w:val="%1.%2.%3.%4.%5"/>
      <w:lvlJc w:val="left"/>
      <w:pPr>
        <w:ind w:left="1080" w:hanging="1080"/>
      </w:pPr>
      <w:rPr>
        <w:rFonts w:ascii="Times New Roman" w:hAnsi="Times New Roman" w:hint="default"/>
        <w:b w:val="0"/>
      </w:rPr>
    </w:lvl>
    <w:lvl w:ilvl="5">
      <w:start w:val="1"/>
      <w:numFmt w:val="decimal"/>
      <w:lvlText w:val="%1.%2.%3.%4.%5.%6"/>
      <w:lvlJc w:val="left"/>
      <w:pPr>
        <w:ind w:left="1440" w:hanging="1440"/>
      </w:pPr>
      <w:rPr>
        <w:rFonts w:ascii="Times New Roman" w:hAnsi="Times New Roman" w:hint="default"/>
        <w:b w:val="0"/>
      </w:rPr>
    </w:lvl>
    <w:lvl w:ilvl="6">
      <w:start w:val="1"/>
      <w:numFmt w:val="decimal"/>
      <w:lvlText w:val="%1.%2.%3.%4.%5.%6.%7"/>
      <w:lvlJc w:val="left"/>
      <w:pPr>
        <w:ind w:left="1440" w:hanging="1440"/>
      </w:pPr>
      <w:rPr>
        <w:rFonts w:ascii="Times New Roman" w:hAnsi="Times New Roman" w:hint="default"/>
        <w:b w:val="0"/>
      </w:rPr>
    </w:lvl>
    <w:lvl w:ilvl="7">
      <w:start w:val="1"/>
      <w:numFmt w:val="decimal"/>
      <w:lvlText w:val="%1.%2.%3.%4.%5.%6.%7.%8"/>
      <w:lvlJc w:val="left"/>
      <w:pPr>
        <w:ind w:left="1800" w:hanging="1800"/>
      </w:pPr>
      <w:rPr>
        <w:rFonts w:ascii="Times New Roman" w:hAnsi="Times New Roman" w:hint="default"/>
        <w:b w:val="0"/>
      </w:rPr>
    </w:lvl>
    <w:lvl w:ilvl="8">
      <w:start w:val="1"/>
      <w:numFmt w:val="decimal"/>
      <w:lvlText w:val="%1.%2.%3.%4.%5.%6.%7.%8.%9"/>
      <w:lvlJc w:val="left"/>
      <w:pPr>
        <w:ind w:left="1800" w:hanging="1800"/>
      </w:pPr>
      <w:rPr>
        <w:rFonts w:ascii="Times New Roman" w:hAnsi="Times New Roman" w:hint="default"/>
        <w:b w:val="0"/>
      </w:rPr>
    </w:lvl>
  </w:abstractNum>
  <w:abstractNum w:abstractNumId="37" w15:restartNumberingAfterBreak="0">
    <w:nsid w:val="4FAA7B6A"/>
    <w:multiLevelType w:val="hybridMultilevel"/>
    <w:tmpl w:val="F3C8C930"/>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0965732"/>
    <w:multiLevelType w:val="hybridMultilevel"/>
    <w:tmpl w:val="4EAC6E7C"/>
    <w:lvl w:ilvl="0" w:tplc="04090015">
      <w:start w:val="1"/>
      <w:numFmt w:val="upperLetter"/>
      <w:lvlText w:val="%1."/>
      <w:lvlJc w:val="left"/>
      <w:pPr>
        <w:ind w:left="1080" w:hanging="360"/>
      </w:pPr>
      <w:rPr>
        <w:rFonts w:hint="default"/>
      </w:rPr>
    </w:lvl>
    <w:lvl w:ilvl="1" w:tplc="684A7314">
      <w:start w:val="1"/>
      <w:numFmt w:val="decimal"/>
      <w:suff w:val="space"/>
      <w:lvlText w:val="%2."/>
      <w:lvlJc w:val="left"/>
      <w:pPr>
        <w:ind w:left="1530" w:hanging="360"/>
      </w:pPr>
      <w:rPr>
        <w:rFonts w:hint="default"/>
      </w:rPr>
    </w:lvl>
    <w:lvl w:ilvl="2" w:tplc="DE7CDCE8">
      <w:start w:val="1"/>
      <w:numFmt w:val="lowerLetter"/>
      <w:lvlText w:val="%3."/>
      <w:lvlJc w:val="left"/>
      <w:pPr>
        <w:ind w:left="1728" w:hanging="288"/>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218184B"/>
    <w:multiLevelType w:val="hybridMultilevel"/>
    <w:tmpl w:val="0868C896"/>
    <w:lvl w:ilvl="0" w:tplc="04090015">
      <w:start w:val="1"/>
      <w:numFmt w:val="upperLetter"/>
      <w:lvlText w:val="%1."/>
      <w:lvlJc w:val="left"/>
      <w:pPr>
        <w:ind w:left="1080" w:hanging="360"/>
      </w:pPr>
    </w:lvl>
    <w:lvl w:ilvl="1" w:tplc="07CA34AE">
      <w:start w:val="1"/>
      <w:numFmt w:val="decimal"/>
      <w:lvlText w:val="%2."/>
      <w:lvlJc w:val="left"/>
      <w:pPr>
        <w:ind w:left="144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48B16C2"/>
    <w:multiLevelType w:val="hybridMultilevel"/>
    <w:tmpl w:val="17904022"/>
    <w:lvl w:ilvl="0" w:tplc="119CE9F2">
      <w:start w:val="1"/>
      <w:numFmt w:val="upperLetter"/>
      <w:lvlText w:val="%1."/>
      <w:lvlJc w:val="left"/>
      <w:pPr>
        <w:ind w:left="1080" w:hanging="360"/>
      </w:pPr>
      <w:rPr>
        <w:rFonts w:hint="default"/>
        <w:b w:val="0"/>
      </w:rPr>
    </w:lvl>
    <w:lvl w:ilvl="1" w:tplc="0409000F">
      <w:start w:val="1"/>
      <w:numFmt w:val="decimal"/>
      <w:lvlText w:val="%2."/>
      <w:lvlJc w:val="left"/>
      <w:pPr>
        <w:ind w:left="1425"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407944"/>
    <w:multiLevelType w:val="hybridMultilevel"/>
    <w:tmpl w:val="E1A28686"/>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2" w15:restartNumberingAfterBreak="0">
    <w:nsid w:val="5AA954FA"/>
    <w:multiLevelType w:val="hybridMultilevel"/>
    <w:tmpl w:val="9438A3B8"/>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44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43" w15:restartNumberingAfterBreak="0">
    <w:nsid w:val="5C7F4AE9"/>
    <w:multiLevelType w:val="hybridMultilevel"/>
    <w:tmpl w:val="CCA8E7FE"/>
    <w:lvl w:ilvl="0" w:tplc="4EE07C7A">
      <w:start w:val="1"/>
      <w:numFmt w:val="upperLetter"/>
      <w:lvlText w:val="%1."/>
      <w:lvlJc w:val="left"/>
      <w:pPr>
        <w:ind w:left="1080" w:hanging="360"/>
      </w:pPr>
      <w:rPr>
        <w:rFonts w:hint="default"/>
        <w:color w:val="000000"/>
      </w:rPr>
    </w:lvl>
    <w:lvl w:ilvl="1" w:tplc="0409000F">
      <w:start w:val="1"/>
      <w:numFmt w:val="decimal"/>
      <w:lvlText w:val="%2."/>
      <w:lvlJc w:val="left"/>
      <w:pPr>
        <w:ind w:left="1440" w:hanging="360"/>
      </w:pPr>
    </w:lvl>
    <w:lvl w:ilvl="2" w:tplc="07CA34AE">
      <w:start w:val="1"/>
      <w:numFmt w:val="decimal"/>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DB77FCC"/>
    <w:multiLevelType w:val="hybridMultilevel"/>
    <w:tmpl w:val="1A1C2D36"/>
    <w:lvl w:ilvl="0" w:tplc="D58ACA80">
      <w:start w:val="1"/>
      <w:numFmt w:val="upperLetter"/>
      <w:lvlText w:val="%1."/>
      <w:lvlJc w:val="left"/>
      <w:pPr>
        <w:ind w:left="1155" w:hanging="435"/>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5" w15:restartNumberingAfterBreak="0">
    <w:nsid w:val="614F6B13"/>
    <w:multiLevelType w:val="hybridMultilevel"/>
    <w:tmpl w:val="5E7C5620"/>
    <w:lvl w:ilvl="0" w:tplc="04090015">
      <w:start w:val="1"/>
      <w:numFmt w:val="upperLetter"/>
      <w:lvlText w:val="%1."/>
      <w:lvlJc w:val="left"/>
      <w:pPr>
        <w:ind w:left="1080" w:hanging="360"/>
      </w:pPr>
    </w:lvl>
    <w:lvl w:ilvl="1" w:tplc="07CA34AE">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1507A23"/>
    <w:multiLevelType w:val="hybridMultilevel"/>
    <w:tmpl w:val="DFF206C6"/>
    <w:lvl w:ilvl="0" w:tplc="BC04985E">
      <w:start w:val="1"/>
      <w:numFmt w:val="upperLetter"/>
      <w:lvlText w:val="%1."/>
      <w:lvlJc w:val="left"/>
      <w:pPr>
        <w:ind w:left="1080" w:hanging="360"/>
      </w:pPr>
      <w:rPr>
        <w:rFonts w:hint="default"/>
      </w:rPr>
    </w:lvl>
    <w:lvl w:ilvl="1" w:tplc="34D4335A">
      <w:start w:val="1"/>
      <w:numFmt w:val="decimal"/>
      <w:lvlText w:val="%2."/>
      <w:lvlJc w:val="left"/>
      <w:pPr>
        <w:ind w:left="1440" w:hanging="360"/>
      </w:pPr>
      <w:rPr>
        <w:rFonts w:hint="default"/>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26177FD"/>
    <w:multiLevelType w:val="multilevel"/>
    <w:tmpl w:val="86283100"/>
    <w:lvl w:ilvl="0">
      <w:start w:val="1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7"/>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6B6224E"/>
    <w:multiLevelType w:val="hybridMultilevel"/>
    <w:tmpl w:val="14820E02"/>
    <w:lvl w:ilvl="0" w:tplc="3958583A">
      <w:start w:val="1"/>
      <w:numFmt w:val="decimal"/>
      <w:suff w:val="space"/>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66F50F24"/>
    <w:multiLevelType w:val="hybridMultilevel"/>
    <w:tmpl w:val="327AC4D4"/>
    <w:lvl w:ilvl="0" w:tplc="6C88211A">
      <w:start w:val="1"/>
      <w:numFmt w:val="upperLetter"/>
      <w:lvlText w:val="%1."/>
      <w:lvlJc w:val="left"/>
      <w:pPr>
        <w:ind w:left="1080" w:hanging="360"/>
      </w:pPr>
      <w:rPr>
        <w:b w:val="0"/>
      </w:rPr>
    </w:lvl>
    <w:lvl w:ilvl="1" w:tplc="0409000F">
      <w:start w:val="1"/>
      <w:numFmt w:val="decimal"/>
      <w:lvlText w:val="%2."/>
      <w:lvlJc w:val="left"/>
      <w:pPr>
        <w:ind w:left="1530" w:hanging="360"/>
      </w:pPr>
    </w:lvl>
    <w:lvl w:ilvl="2" w:tplc="04090019">
      <w:start w:val="1"/>
      <w:numFmt w:val="lowerLetter"/>
      <w:lvlText w:val="%3."/>
      <w:lvlJc w:val="left"/>
      <w:pPr>
        <w:ind w:left="189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7A561A0"/>
    <w:multiLevelType w:val="hybridMultilevel"/>
    <w:tmpl w:val="69D4411A"/>
    <w:lvl w:ilvl="0" w:tplc="04090015">
      <w:start w:val="1"/>
      <w:numFmt w:val="upperLetter"/>
      <w:lvlText w:val="%1."/>
      <w:lvlJc w:val="left"/>
      <w:pPr>
        <w:ind w:left="117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51" w15:restartNumberingAfterBreak="0">
    <w:nsid w:val="6B822AC0"/>
    <w:multiLevelType w:val="hybridMultilevel"/>
    <w:tmpl w:val="7986A32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D3D1BB6"/>
    <w:multiLevelType w:val="hybridMultilevel"/>
    <w:tmpl w:val="AE429AC8"/>
    <w:lvl w:ilvl="0" w:tplc="0409000F">
      <w:start w:val="1"/>
      <w:numFmt w:val="decimal"/>
      <w:lvlText w:val="%1."/>
      <w:lvlJc w:val="left"/>
      <w:pPr>
        <w:ind w:left="153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3" w15:restartNumberingAfterBreak="0">
    <w:nsid w:val="6D482067"/>
    <w:multiLevelType w:val="hybridMultilevel"/>
    <w:tmpl w:val="CA3E52D0"/>
    <w:lvl w:ilvl="0" w:tplc="C87860E2">
      <w:start w:val="1"/>
      <w:numFmt w:val="upperLetter"/>
      <w:lvlText w:val="%1."/>
      <w:lvlJc w:val="left"/>
      <w:pPr>
        <w:ind w:left="1350" w:hanging="360"/>
      </w:pPr>
      <w:rPr>
        <w:rFonts w:hint="default"/>
        <w:u w:val="none"/>
      </w:rPr>
    </w:lvl>
    <w:lvl w:ilvl="1" w:tplc="0409000F">
      <w:start w:val="1"/>
      <w:numFmt w:val="decimal"/>
      <w:lvlText w:val="%2."/>
      <w:lvlJc w:val="left"/>
      <w:pPr>
        <w:ind w:left="1620" w:hanging="360"/>
      </w:pPr>
    </w:lvl>
    <w:lvl w:ilvl="2" w:tplc="E23E002A">
      <w:start w:val="1"/>
      <w:numFmt w:val="lowerLetter"/>
      <w:lvlText w:val="%3."/>
      <w:lvlJc w:val="left"/>
      <w:pPr>
        <w:ind w:left="1800" w:hanging="180"/>
      </w:pPr>
      <w:rPr>
        <w:rFonts w:hint="default"/>
      </w:rPr>
    </w:lvl>
    <w:lvl w:ilvl="3" w:tplc="04090019">
      <w:start w:val="1"/>
      <w:numFmt w:val="lowerLetter"/>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4" w15:restartNumberingAfterBreak="0">
    <w:nsid w:val="6D6A3BBC"/>
    <w:multiLevelType w:val="hybridMultilevel"/>
    <w:tmpl w:val="9AA4EE10"/>
    <w:lvl w:ilvl="0" w:tplc="04090015">
      <w:start w:val="1"/>
      <w:numFmt w:val="upp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5" w15:restartNumberingAfterBreak="0">
    <w:nsid w:val="6FD22312"/>
    <w:multiLevelType w:val="multilevel"/>
    <w:tmpl w:val="30F6B380"/>
    <w:lvl w:ilvl="0">
      <w:start w:val="1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1C57047"/>
    <w:multiLevelType w:val="hybridMultilevel"/>
    <w:tmpl w:val="4C7A67F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A00137D"/>
    <w:multiLevelType w:val="hybridMultilevel"/>
    <w:tmpl w:val="D2C451A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C5053DF"/>
    <w:multiLevelType w:val="hybridMultilevel"/>
    <w:tmpl w:val="20361F7C"/>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CF04D71"/>
    <w:multiLevelType w:val="hybridMultilevel"/>
    <w:tmpl w:val="F9525B50"/>
    <w:lvl w:ilvl="0" w:tplc="869A325A">
      <w:start w:val="1"/>
      <w:numFmt w:val="upperLetter"/>
      <w:lvlText w:val="%1."/>
      <w:lvlJc w:val="left"/>
      <w:pPr>
        <w:ind w:left="1080" w:hanging="360"/>
      </w:pPr>
      <w:rPr>
        <w:rFonts w:hint="default"/>
        <w:color w:val="auto"/>
      </w:rPr>
    </w:lvl>
    <w:lvl w:ilvl="1" w:tplc="4E4400F2">
      <w:start w:val="1"/>
      <w:numFmt w:val="decimal"/>
      <w:suff w:val="space"/>
      <w:lvlText w:val="%2."/>
      <w:lvlJc w:val="left"/>
      <w:pPr>
        <w:ind w:left="1530" w:hanging="360"/>
      </w:pPr>
      <w:rPr>
        <w:rFonts w:hint="default"/>
        <w:color w:val="auto"/>
      </w:rPr>
    </w:lvl>
    <w:lvl w:ilvl="2" w:tplc="F81264F2">
      <w:start w:val="1"/>
      <w:numFmt w:val="lowerLetter"/>
      <w:suff w:val="space"/>
      <w:lvlText w:val="%3."/>
      <w:lvlJc w:val="left"/>
      <w:pPr>
        <w:ind w:left="216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7"/>
  </w:num>
  <w:num w:numId="3">
    <w:abstractNumId w:val="32"/>
  </w:num>
  <w:num w:numId="4">
    <w:abstractNumId w:val="40"/>
  </w:num>
  <w:num w:numId="5">
    <w:abstractNumId w:val="2"/>
  </w:num>
  <w:num w:numId="6">
    <w:abstractNumId w:val="4"/>
  </w:num>
  <w:num w:numId="7">
    <w:abstractNumId w:val="37"/>
  </w:num>
  <w:num w:numId="8">
    <w:abstractNumId w:val="39"/>
  </w:num>
  <w:num w:numId="9">
    <w:abstractNumId w:val="45"/>
  </w:num>
  <w:num w:numId="10">
    <w:abstractNumId w:val="29"/>
  </w:num>
  <w:num w:numId="11">
    <w:abstractNumId w:val="24"/>
  </w:num>
  <w:num w:numId="12">
    <w:abstractNumId w:val="0"/>
  </w:num>
  <w:num w:numId="13">
    <w:abstractNumId w:val="23"/>
  </w:num>
  <w:num w:numId="14">
    <w:abstractNumId w:val="58"/>
  </w:num>
  <w:num w:numId="15">
    <w:abstractNumId w:val="6"/>
  </w:num>
  <w:num w:numId="16">
    <w:abstractNumId w:val="14"/>
  </w:num>
  <w:num w:numId="17">
    <w:abstractNumId w:val="57"/>
  </w:num>
  <w:num w:numId="18">
    <w:abstractNumId w:val="43"/>
  </w:num>
  <w:num w:numId="19">
    <w:abstractNumId w:val="33"/>
  </w:num>
  <w:num w:numId="20">
    <w:abstractNumId w:val="28"/>
  </w:num>
  <w:num w:numId="21">
    <w:abstractNumId w:val="5"/>
  </w:num>
  <w:num w:numId="22">
    <w:abstractNumId w:val="38"/>
  </w:num>
  <w:num w:numId="23">
    <w:abstractNumId w:val="3"/>
  </w:num>
  <w:num w:numId="24">
    <w:abstractNumId w:val="49"/>
  </w:num>
  <w:num w:numId="25">
    <w:abstractNumId w:val="53"/>
  </w:num>
  <w:num w:numId="26">
    <w:abstractNumId w:val="54"/>
  </w:num>
  <w:num w:numId="27">
    <w:abstractNumId w:val="47"/>
  </w:num>
  <w:num w:numId="28">
    <w:abstractNumId w:val="56"/>
  </w:num>
  <w:num w:numId="29">
    <w:abstractNumId w:val="48"/>
  </w:num>
  <w:num w:numId="30">
    <w:abstractNumId w:val="13"/>
  </w:num>
  <w:num w:numId="31">
    <w:abstractNumId w:val="26"/>
  </w:num>
  <w:num w:numId="32">
    <w:abstractNumId w:val="22"/>
  </w:num>
  <w:num w:numId="33">
    <w:abstractNumId w:val="50"/>
  </w:num>
  <w:num w:numId="34">
    <w:abstractNumId w:val="52"/>
  </w:num>
  <w:num w:numId="35">
    <w:abstractNumId w:val="17"/>
  </w:num>
  <w:num w:numId="36">
    <w:abstractNumId w:val="36"/>
  </w:num>
  <w:num w:numId="37">
    <w:abstractNumId w:val="51"/>
  </w:num>
  <w:num w:numId="38">
    <w:abstractNumId w:val="42"/>
  </w:num>
  <w:num w:numId="39">
    <w:abstractNumId w:val="8"/>
  </w:num>
  <w:num w:numId="40">
    <w:abstractNumId w:val="35"/>
  </w:num>
  <w:num w:numId="41">
    <w:abstractNumId w:val="15"/>
  </w:num>
  <w:num w:numId="42">
    <w:abstractNumId w:val="30"/>
  </w:num>
  <w:num w:numId="43">
    <w:abstractNumId w:val="21"/>
  </w:num>
  <w:num w:numId="44">
    <w:abstractNumId w:val="55"/>
  </w:num>
  <w:num w:numId="45">
    <w:abstractNumId w:val="19"/>
  </w:num>
  <w:num w:numId="46">
    <w:abstractNumId w:val="1"/>
  </w:num>
  <w:num w:numId="47">
    <w:abstractNumId w:val="25"/>
  </w:num>
  <w:num w:numId="48">
    <w:abstractNumId w:val="44"/>
  </w:num>
  <w:num w:numId="49">
    <w:abstractNumId w:val="16"/>
  </w:num>
  <w:num w:numId="50">
    <w:abstractNumId w:val="59"/>
  </w:num>
  <w:num w:numId="51">
    <w:abstractNumId w:val="18"/>
  </w:num>
  <w:num w:numId="52">
    <w:abstractNumId w:val="46"/>
  </w:num>
  <w:num w:numId="53">
    <w:abstractNumId w:val="9"/>
  </w:num>
  <w:num w:numId="54">
    <w:abstractNumId w:val="10"/>
  </w:num>
  <w:num w:numId="55">
    <w:abstractNumId w:val="7"/>
  </w:num>
  <w:num w:numId="56">
    <w:abstractNumId w:val="11"/>
  </w:num>
  <w:num w:numId="57">
    <w:abstractNumId w:val="12"/>
  </w:num>
  <w:num w:numId="58">
    <w:abstractNumId w:val="41"/>
  </w:num>
  <w:num w:numId="59">
    <w:abstractNumId w:val="31"/>
  </w:num>
  <w:num w:numId="60">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64B"/>
    <w:rsid w:val="00047712"/>
    <w:rsid w:val="000A6321"/>
    <w:rsid w:val="000B44C5"/>
    <w:rsid w:val="002123C2"/>
    <w:rsid w:val="00213F9A"/>
    <w:rsid w:val="0022757A"/>
    <w:rsid w:val="00236ADC"/>
    <w:rsid w:val="00294514"/>
    <w:rsid w:val="002E4098"/>
    <w:rsid w:val="00360C35"/>
    <w:rsid w:val="0036449D"/>
    <w:rsid w:val="003D1827"/>
    <w:rsid w:val="003D2290"/>
    <w:rsid w:val="00421837"/>
    <w:rsid w:val="00445F09"/>
    <w:rsid w:val="004813C7"/>
    <w:rsid w:val="00494918"/>
    <w:rsid w:val="005929C4"/>
    <w:rsid w:val="00601BD3"/>
    <w:rsid w:val="006166DC"/>
    <w:rsid w:val="00623C51"/>
    <w:rsid w:val="0065764E"/>
    <w:rsid w:val="0066287C"/>
    <w:rsid w:val="006741BA"/>
    <w:rsid w:val="00697E1D"/>
    <w:rsid w:val="006B7BF0"/>
    <w:rsid w:val="006D655B"/>
    <w:rsid w:val="006F1A1E"/>
    <w:rsid w:val="00730789"/>
    <w:rsid w:val="00736B54"/>
    <w:rsid w:val="007670B3"/>
    <w:rsid w:val="007E185C"/>
    <w:rsid w:val="00821D6E"/>
    <w:rsid w:val="008268F4"/>
    <w:rsid w:val="00842700"/>
    <w:rsid w:val="008818AC"/>
    <w:rsid w:val="00883D48"/>
    <w:rsid w:val="008D76F6"/>
    <w:rsid w:val="009204AC"/>
    <w:rsid w:val="00930CD6"/>
    <w:rsid w:val="00947B4D"/>
    <w:rsid w:val="009F464B"/>
    <w:rsid w:val="009F7E2F"/>
    <w:rsid w:val="00A47637"/>
    <w:rsid w:val="00A74B4D"/>
    <w:rsid w:val="00A875F7"/>
    <w:rsid w:val="00AB1FF9"/>
    <w:rsid w:val="00AB7CEA"/>
    <w:rsid w:val="00B107F2"/>
    <w:rsid w:val="00B67FC0"/>
    <w:rsid w:val="00B829EC"/>
    <w:rsid w:val="00BC19B9"/>
    <w:rsid w:val="00C02AF2"/>
    <w:rsid w:val="00C56190"/>
    <w:rsid w:val="00C56B35"/>
    <w:rsid w:val="00C8324B"/>
    <w:rsid w:val="00CE41C4"/>
    <w:rsid w:val="00D02EAC"/>
    <w:rsid w:val="00D2528E"/>
    <w:rsid w:val="00D556EB"/>
    <w:rsid w:val="00D61FC5"/>
    <w:rsid w:val="00DF0E06"/>
    <w:rsid w:val="00E01FE2"/>
    <w:rsid w:val="00E0787B"/>
    <w:rsid w:val="00E85C03"/>
    <w:rsid w:val="00E9255C"/>
    <w:rsid w:val="00F05CD5"/>
    <w:rsid w:val="00F217D0"/>
    <w:rsid w:val="00F22648"/>
    <w:rsid w:val="00F23D2D"/>
    <w:rsid w:val="00F76420"/>
    <w:rsid w:val="00F84A16"/>
    <w:rsid w:val="00FA5E3A"/>
    <w:rsid w:val="18EB1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C87DE"/>
  <w15:docId w15:val="{08E821EB-AEF7-41DC-AFBF-F8CD6E26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87B"/>
    <w:pPr>
      <w:spacing w:after="120"/>
      <w:jc w:val="both"/>
    </w:pPr>
    <w:rPr>
      <w:rFonts w:ascii="Times New Roman" w:hAnsi="Times New Roman"/>
      <w:sz w:val="24"/>
    </w:rPr>
  </w:style>
  <w:style w:type="paragraph" w:styleId="Heading1">
    <w:name w:val="heading 1"/>
    <w:basedOn w:val="Normal"/>
    <w:next w:val="Normal"/>
    <w:link w:val="Heading1Char"/>
    <w:qFormat/>
    <w:rsid w:val="00E0787B"/>
    <w:pPr>
      <w:keepNext/>
      <w:spacing w:after="240" w:line="240" w:lineRule="auto"/>
      <w:outlineLvl w:val="0"/>
    </w:pPr>
    <w:rPr>
      <w:rFonts w:eastAsia="Times New Roman" w:cs="Times New Roman"/>
      <w:b/>
      <w:caps/>
      <w:szCs w:val="20"/>
    </w:rPr>
  </w:style>
  <w:style w:type="paragraph" w:styleId="Heading2">
    <w:name w:val="heading 2"/>
    <w:basedOn w:val="Normal"/>
    <w:next w:val="Normal"/>
    <w:link w:val="Heading2Char"/>
    <w:uiPriority w:val="9"/>
    <w:unhideWhenUsed/>
    <w:qFormat/>
    <w:rsid w:val="00E0787B"/>
    <w:pPr>
      <w:keepNext/>
      <w:ind w:left="720" w:hanging="720"/>
      <w:outlineLvl w:val="1"/>
    </w:pPr>
    <w:rPr>
      <w:rFonts w:eastAsia="Times New Roman" w:cs="Times New Roman"/>
      <w:bCs/>
      <w:szCs w:val="26"/>
    </w:rPr>
  </w:style>
  <w:style w:type="paragraph" w:styleId="Heading3">
    <w:name w:val="heading 3"/>
    <w:basedOn w:val="Normal"/>
    <w:next w:val="Normal"/>
    <w:link w:val="Heading3Char"/>
    <w:uiPriority w:val="9"/>
    <w:semiHidden/>
    <w:unhideWhenUsed/>
    <w:qFormat/>
    <w:rsid w:val="009F464B"/>
    <w:pPr>
      <w:keepNext/>
      <w:keepLines/>
      <w:spacing w:before="200" w:after="0"/>
      <w:outlineLvl w:val="2"/>
    </w:pPr>
    <w:rPr>
      <w:rFonts w:ascii="Calibri Light" w:eastAsia="Times New Roman" w:hAnsi="Calibri Light" w:cs="Times New Roman"/>
      <w:b/>
      <w:bCs/>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787B"/>
    <w:rPr>
      <w:rFonts w:ascii="Times New Roman" w:eastAsia="Times New Roman" w:hAnsi="Times New Roman" w:cs="Times New Roman"/>
      <w:b/>
      <w:caps/>
      <w:sz w:val="24"/>
      <w:szCs w:val="20"/>
    </w:rPr>
  </w:style>
  <w:style w:type="paragraph" w:customStyle="1" w:styleId="Heading21">
    <w:name w:val="Heading 21"/>
    <w:basedOn w:val="Normal"/>
    <w:next w:val="Normal"/>
    <w:uiPriority w:val="9"/>
    <w:semiHidden/>
    <w:unhideWhenUsed/>
    <w:qFormat/>
    <w:rsid w:val="009F464B"/>
    <w:pPr>
      <w:keepNext/>
      <w:keepLines/>
      <w:spacing w:before="200" w:after="0" w:line="240" w:lineRule="auto"/>
      <w:outlineLvl w:val="1"/>
    </w:pPr>
    <w:rPr>
      <w:rFonts w:ascii="Calibri Light" w:eastAsia="Times New Roman" w:hAnsi="Calibri Light" w:cs="Times New Roman"/>
      <w:b/>
      <w:bCs/>
      <w:color w:val="5B9BD5"/>
      <w:sz w:val="26"/>
      <w:szCs w:val="26"/>
    </w:rPr>
  </w:style>
  <w:style w:type="paragraph" w:customStyle="1" w:styleId="Heading31">
    <w:name w:val="Heading 31"/>
    <w:basedOn w:val="Normal"/>
    <w:next w:val="Normal"/>
    <w:uiPriority w:val="9"/>
    <w:unhideWhenUsed/>
    <w:qFormat/>
    <w:rsid w:val="009F464B"/>
    <w:pPr>
      <w:keepNext/>
      <w:keepLines/>
      <w:spacing w:before="200" w:after="0" w:line="240" w:lineRule="auto"/>
      <w:outlineLvl w:val="2"/>
    </w:pPr>
    <w:rPr>
      <w:rFonts w:ascii="Calibri Light" w:eastAsia="Times New Roman" w:hAnsi="Calibri Light" w:cs="Times New Roman"/>
      <w:b/>
      <w:bCs/>
      <w:color w:val="5B9BD5"/>
      <w:szCs w:val="20"/>
    </w:rPr>
  </w:style>
  <w:style w:type="numbering" w:customStyle="1" w:styleId="NoList1">
    <w:name w:val="No List1"/>
    <w:next w:val="NoList"/>
    <w:uiPriority w:val="99"/>
    <w:semiHidden/>
    <w:unhideWhenUsed/>
    <w:rsid w:val="009F464B"/>
  </w:style>
  <w:style w:type="paragraph" w:styleId="Header">
    <w:name w:val="header"/>
    <w:basedOn w:val="Normal"/>
    <w:link w:val="HeaderChar"/>
    <w:unhideWhenUsed/>
    <w:rsid w:val="009F464B"/>
    <w:pPr>
      <w:tabs>
        <w:tab w:val="center" w:pos="4680"/>
        <w:tab w:val="right" w:pos="9360"/>
      </w:tabs>
      <w:spacing w:after="0" w:line="240" w:lineRule="auto"/>
    </w:pPr>
    <w:rPr>
      <w:rFonts w:ascii="Palatino" w:eastAsia="Times New Roman" w:hAnsi="Palatino" w:cs="Times New Roman"/>
      <w:szCs w:val="20"/>
    </w:rPr>
  </w:style>
  <w:style w:type="character" w:customStyle="1" w:styleId="HeaderChar">
    <w:name w:val="Header Char"/>
    <w:basedOn w:val="DefaultParagraphFont"/>
    <w:link w:val="Header"/>
    <w:rsid w:val="009F464B"/>
    <w:rPr>
      <w:rFonts w:ascii="Palatino" w:eastAsia="Times New Roman" w:hAnsi="Palatino" w:cs="Times New Roman"/>
      <w:sz w:val="24"/>
      <w:szCs w:val="20"/>
    </w:rPr>
  </w:style>
  <w:style w:type="paragraph" w:styleId="Footer">
    <w:name w:val="footer"/>
    <w:basedOn w:val="Normal"/>
    <w:link w:val="FooterChar"/>
    <w:uiPriority w:val="99"/>
    <w:unhideWhenUsed/>
    <w:rsid w:val="009F464B"/>
    <w:pPr>
      <w:tabs>
        <w:tab w:val="center" w:pos="4680"/>
        <w:tab w:val="right" w:pos="9360"/>
      </w:tabs>
      <w:spacing w:after="0" w:line="240" w:lineRule="auto"/>
    </w:pPr>
    <w:rPr>
      <w:rFonts w:ascii="Palatino" w:eastAsia="Times New Roman" w:hAnsi="Palatino" w:cs="Times New Roman"/>
      <w:szCs w:val="20"/>
    </w:rPr>
  </w:style>
  <w:style w:type="character" w:customStyle="1" w:styleId="FooterChar">
    <w:name w:val="Footer Char"/>
    <w:basedOn w:val="DefaultParagraphFont"/>
    <w:link w:val="Footer"/>
    <w:uiPriority w:val="99"/>
    <w:rsid w:val="009F464B"/>
    <w:rPr>
      <w:rFonts w:ascii="Palatino" w:eastAsia="Times New Roman" w:hAnsi="Palatino" w:cs="Times New Roman"/>
      <w:sz w:val="24"/>
      <w:szCs w:val="20"/>
    </w:rPr>
  </w:style>
  <w:style w:type="paragraph" w:styleId="BodyText">
    <w:name w:val="Body Text"/>
    <w:basedOn w:val="Normal"/>
    <w:link w:val="BodyTextChar"/>
    <w:rsid w:val="009F464B"/>
    <w:pPr>
      <w:spacing w:after="0" w:line="240" w:lineRule="auto"/>
    </w:pPr>
    <w:rPr>
      <w:rFonts w:eastAsia="Times New Roman" w:cs="Times New Roman"/>
      <w:b/>
      <w:sz w:val="20"/>
      <w:szCs w:val="20"/>
    </w:rPr>
  </w:style>
  <w:style w:type="character" w:customStyle="1" w:styleId="BodyTextChar">
    <w:name w:val="Body Text Char"/>
    <w:basedOn w:val="DefaultParagraphFont"/>
    <w:link w:val="BodyText"/>
    <w:rsid w:val="009F464B"/>
    <w:rPr>
      <w:rFonts w:ascii="Times New Roman" w:eastAsia="Times New Roman" w:hAnsi="Times New Roman" w:cs="Times New Roman"/>
      <w:b/>
      <w:sz w:val="20"/>
      <w:szCs w:val="20"/>
    </w:rPr>
  </w:style>
  <w:style w:type="character" w:styleId="Hyperlink">
    <w:name w:val="Hyperlink"/>
    <w:rsid w:val="009F464B"/>
    <w:rPr>
      <w:color w:val="0000FF"/>
      <w:u w:val="single"/>
    </w:rPr>
  </w:style>
  <w:style w:type="character" w:styleId="CommentReference">
    <w:name w:val="annotation reference"/>
    <w:semiHidden/>
    <w:rsid w:val="009F464B"/>
    <w:rPr>
      <w:sz w:val="16"/>
      <w:szCs w:val="16"/>
    </w:rPr>
  </w:style>
  <w:style w:type="paragraph" w:styleId="CommentText">
    <w:name w:val="annotation text"/>
    <w:basedOn w:val="Normal"/>
    <w:link w:val="CommentTextChar"/>
    <w:semiHidden/>
    <w:rsid w:val="009F464B"/>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semiHidden/>
    <w:rsid w:val="009F464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F464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F464B"/>
    <w:rPr>
      <w:rFonts w:ascii="Tahoma" w:eastAsia="Times New Roman" w:hAnsi="Tahoma" w:cs="Tahoma"/>
      <w:sz w:val="16"/>
      <w:szCs w:val="16"/>
    </w:rPr>
  </w:style>
  <w:style w:type="character" w:customStyle="1" w:styleId="Heading2Char">
    <w:name w:val="Heading 2 Char"/>
    <w:basedOn w:val="DefaultParagraphFont"/>
    <w:link w:val="Heading2"/>
    <w:uiPriority w:val="9"/>
    <w:rsid w:val="00E0787B"/>
    <w:rPr>
      <w:rFonts w:ascii="Times New Roman" w:eastAsia="Times New Roman" w:hAnsi="Times New Roman" w:cs="Times New Roman"/>
      <w:bCs/>
      <w:sz w:val="24"/>
      <w:szCs w:val="26"/>
    </w:rPr>
  </w:style>
  <w:style w:type="character" w:customStyle="1" w:styleId="Heading3Char">
    <w:name w:val="Heading 3 Char"/>
    <w:basedOn w:val="DefaultParagraphFont"/>
    <w:link w:val="Heading3"/>
    <w:uiPriority w:val="9"/>
    <w:rsid w:val="009F464B"/>
    <w:rPr>
      <w:rFonts w:ascii="Calibri Light" w:eastAsia="Times New Roman" w:hAnsi="Calibri Light" w:cs="Times New Roman"/>
      <w:b/>
      <w:bCs/>
      <w:color w:val="5B9BD5"/>
      <w:sz w:val="24"/>
      <w:szCs w:val="20"/>
    </w:rPr>
  </w:style>
  <w:style w:type="paragraph" w:styleId="ListParagraph">
    <w:name w:val="List Paragraph"/>
    <w:basedOn w:val="Normal"/>
    <w:uiPriority w:val="34"/>
    <w:qFormat/>
    <w:rsid w:val="009F464B"/>
    <w:pPr>
      <w:spacing w:after="0" w:line="240" w:lineRule="auto"/>
      <w:ind w:left="720"/>
      <w:contextualSpacing/>
    </w:pPr>
    <w:rPr>
      <w:rFonts w:ascii="Palatino" w:eastAsia="Times New Roman" w:hAnsi="Palatino" w:cs="Times New Roman"/>
      <w:szCs w:val="20"/>
    </w:rPr>
  </w:style>
  <w:style w:type="paragraph" w:styleId="NormalWeb">
    <w:name w:val="Normal (Web)"/>
    <w:basedOn w:val="Normal"/>
    <w:uiPriority w:val="99"/>
    <w:rsid w:val="009F464B"/>
    <w:pPr>
      <w:spacing w:before="100" w:beforeAutospacing="1" w:after="100" w:afterAutospacing="1" w:line="240" w:lineRule="auto"/>
    </w:pPr>
    <w:rPr>
      <w:rFonts w:eastAsia="Times New Roman" w:cs="Times New Roman"/>
      <w:szCs w:val="24"/>
    </w:rPr>
  </w:style>
  <w:style w:type="character" w:customStyle="1" w:styleId="internal-link">
    <w:name w:val="internal-link"/>
    <w:rsid w:val="009F464B"/>
  </w:style>
  <w:style w:type="character" w:styleId="Strong">
    <w:name w:val="Strong"/>
    <w:basedOn w:val="DefaultParagraphFont"/>
    <w:uiPriority w:val="22"/>
    <w:qFormat/>
    <w:rsid w:val="009F464B"/>
    <w:rPr>
      <w:b/>
      <w:bCs/>
    </w:rPr>
  </w:style>
  <w:style w:type="paragraph" w:styleId="BodyText2">
    <w:name w:val="Body Text 2"/>
    <w:basedOn w:val="Normal"/>
    <w:link w:val="BodyText2Char"/>
    <w:uiPriority w:val="99"/>
    <w:unhideWhenUsed/>
    <w:rsid w:val="009F464B"/>
    <w:pPr>
      <w:spacing w:line="480" w:lineRule="auto"/>
    </w:pPr>
    <w:rPr>
      <w:rFonts w:ascii="Palatino" w:eastAsia="Times New Roman" w:hAnsi="Palatino" w:cs="Times New Roman"/>
      <w:szCs w:val="20"/>
    </w:rPr>
  </w:style>
  <w:style w:type="character" w:customStyle="1" w:styleId="BodyText2Char">
    <w:name w:val="Body Text 2 Char"/>
    <w:basedOn w:val="DefaultParagraphFont"/>
    <w:link w:val="BodyText2"/>
    <w:uiPriority w:val="99"/>
    <w:rsid w:val="009F464B"/>
    <w:rPr>
      <w:rFonts w:ascii="Palatino" w:eastAsia="Times New Roman" w:hAnsi="Palatino" w:cs="Times New Roman"/>
      <w:sz w:val="24"/>
      <w:szCs w:val="20"/>
    </w:rPr>
  </w:style>
  <w:style w:type="paragraph" w:customStyle="1" w:styleId="left">
    <w:name w:val="left"/>
    <w:basedOn w:val="Normal"/>
    <w:rsid w:val="009F464B"/>
    <w:pPr>
      <w:spacing w:after="0" w:line="360" w:lineRule="atLeast"/>
    </w:pPr>
    <w:rPr>
      <w:rFonts w:ascii="Courier New" w:eastAsia="Times New Roman" w:hAnsi="Courier New" w:cs="Courier New"/>
      <w:szCs w:val="24"/>
    </w:rPr>
  </w:style>
  <w:style w:type="character" w:customStyle="1" w:styleId="lnk">
    <w:name w:val="lnk"/>
    <w:basedOn w:val="DefaultParagraphFont"/>
    <w:rsid w:val="009F464B"/>
  </w:style>
  <w:style w:type="paragraph" w:customStyle="1" w:styleId="xmsonormal">
    <w:name w:val="x_msonormal"/>
    <w:basedOn w:val="Normal"/>
    <w:rsid w:val="009F464B"/>
    <w:pPr>
      <w:spacing w:before="100" w:beforeAutospacing="1" w:after="100" w:afterAutospacing="1" w:line="240" w:lineRule="auto"/>
    </w:pPr>
    <w:rPr>
      <w:rFonts w:eastAsia="Times New Roman" w:cs="Times New Roman"/>
      <w:szCs w:val="24"/>
    </w:rPr>
  </w:style>
  <w:style w:type="paragraph" w:customStyle="1" w:styleId="xmsolistparagraph">
    <w:name w:val="x_msolistparagraph"/>
    <w:basedOn w:val="Normal"/>
    <w:rsid w:val="009F464B"/>
    <w:pPr>
      <w:spacing w:before="100" w:beforeAutospacing="1" w:after="100" w:afterAutospacing="1" w:line="240" w:lineRule="auto"/>
    </w:pPr>
    <w:rPr>
      <w:rFonts w:eastAsia="Times New Roman" w:cs="Times New Roman"/>
      <w:szCs w:val="24"/>
    </w:rPr>
  </w:style>
  <w:style w:type="character" w:customStyle="1" w:styleId="FollowedHyperlink1">
    <w:name w:val="FollowedHyperlink1"/>
    <w:basedOn w:val="DefaultParagraphFont"/>
    <w:uiPriority w:val="99"/>
    <w:semiHidden/>
    <w:unhideWhenUsed/>
    <w:rsid w:val="009F464B"/>
    <w:rPr>
      <w:color w:val="954F72"/>
      <w:u w:val="single"/>
    </w:rPr>
  </w:style>
  <w:style w:type="character" w:customStyle="1" w:styleId="hvr">
    <w:name w:val="hvr"/>
    <w:basedOn w:val="DefaultParagraphFont"/>
    <w:rsid w:val="009F464B"/>
  </w:style>
  <w:style w:type="character" w:customStyle="1" w:styleId="Heading2Char1">
    <w:name w:val="Heading 2 Char1"/>
    <w:basedOn w:val="DefaultParagraphFont"/>
    <w:uiPriority w:val="9"/>
    <w:semiHidden/>
    <w:rsid w:val="009F464B"/>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9F464B"/>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9F464B"/>
    <w:rPr>
      <w:color w:val="800080" w:themeColor="followedHyperlink"/>
      <w:u w:val="single"/>
    </w:rPr>
  </w:style>
  <w:style w:type="character" w:customStyle="1" w:styleId="UnresolvedMention1">
    <w:name w:val="Unresolved Mention1"/>
    <w:basedOn w:val="DefaultParagraphFont"/>
    <w:uiPriority w:val="99"/>
    <w:semiHidden/>
    <w:unhideWhenUsed/>
    <w:rsid w:val="00445F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73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dical-dictionary.thefreedictionary.com/Anxiety+Disorders" TargetMode="External"/><Relationship Id="rId18" Type="http://schemas.openxmlformats.org/officeDocument/2006/relationships/hyperlink" Target="https://www.addictionsandrecovery.org/withdrawal.htm" TargetMode="External"/><Relationship Id="rId26" Type="http://schemas.openxmlformats.org/officeDocument/2006/relationships/hyperlink" Target="http://www.statutes.legis.state.tx.us/Docs/HS/htm/HS.591.htm" TargetMode="External"/><Relationship Id="rId39" Type="http://schemas.openxmlformats.org/officeDocument/2006/relationships/theme" Target="theme/theme1.xml"/><Relationship Id="rId21" Type="http://schemas.openxmlformats.org/officeDocument/2006/relationships/hyperlink" Target="http://nami.org/earlypsychosis" TargetMode="External"/><Relationship Id="rId34" Type="http://schemas.openxmlformats.org/officeDocument/2006/relationships/hyperlink" Target="http://www.bjs.gov/index.cfm?ty=pbdetail&amp;iid=5865" TargetMode="External"/><Relationship Id="rId7" Type="http://schemas.openxmlformats.org/officeDocument/2006/relationships/endnotes" Target="endnotes.xml"/><Relationship Id="rId12" Type="http://schemas.openxmlformats.org/officeDocument/2006/relationships/hyperlink" Target="https://www.dementia.org/what-is-dementia" TargetMode="External"/><Relationship Id="rId17" Type="http://schemas.openxmlformats.org/officeDocument/2006/relationships/hyperlink" Target="https://www.samhsa.gov/disorders/co-occurring" TargetMode="External"/><Relationship Id="rId25" Type="http://schemas.openxmlformats.org/officeDocument/2006/relationships/hyperlink" Target="http://www.statutes.legis.state.tx.us/Docs/HS/htm/HS.614.htm" TargetMode="External"/><Relationship Id="rId33" Type="http://schemas.openxmlformats.org/officeDocument/2006/relationships/hyperlink" Target="https://urldefense.proofpoint.com/v2/url?u=http-3A__milvetpeer.site-2Dym.com_page_MVPN-5FPSC&amp;d=CwMGaQ&amp;c=ODFT-G5SujMiGrKuoJJjVg&amp;r=lAmWlGP_Zs8cp56XlsRZqTtaDU2fUVcCMblDmbOmLBU&amp;m=MVwhi3bt268w-soaBZakee1-GQ5aEkS8jLkNuu0YILQ&amp;s=Aps_Z4dnbz1J2pXRdveq2qIMQdC0QFni25GkM4sg2Og&amp;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amhsa.gov/data/sites/default/files/NSDUH-FRR1-2014/NSDUH-FRR1-2014.pdf" TargetMode="External"/><Relationship Id="rId20" Type="http://schemas.openxmlformats.org/officeDocument/2006/relationships/hyperlink" Target="http://nami.org/earlypsychosis" TargetMode="External"/><Relationship Id="rId29" Type="http://schemas.openxmlformats.org/officeDocument/2006/relationships/hyperlink" Target="http://www.mayoclinic.org/diseases-conditions/delirium/basics/symptoms/con-200339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mhsa.gov/disorders/mental" TargetMode="External"/><Relationship Id="rId24" Type="http://schemas.openxmlformats.org/officeDocument/2006/relationships/hyperlink" Target="http://www.mentalhealthamerica.net/conditions/personality-disorder" TargetMode="External"/><Relationship Id="rId32" Type="http://schemas.openxmlformats.org/officeDocument/2006/relationships/hyperlink" Target="http://tvc.texas.gov/Find-Your-Local-Office.aspx"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amhsa.gov/disorders/substance-use" TargetMode="External"/><Relationship Id="rId23" Type="http://schemas.openxmlformats.org/officeDocument/2006/relationships/hyperlink" Target="http://mentalhealthdaily.com/2015/04/22/excited-delirium-syndrome-causes-symptoms-treatment/" TargetMode="External"/><Relationship Id="rId28" Type="http://schemas.openxmlformats.org/officeDocument/2006/relationships/hyperlink" Target="https://www.mayoclinic.org/diseases-conditions/delirium/symptoms-causes/syc-20371386" TargetMode="External"/><Relationship Id="rId36" Type="http://schemas.openxmlformats.org/officeDocument/2006/relationships/header" Target="header1.xml"/><Relationship Id="rId10" Type="http://schemas.openxmlformats.org/officeDocument/2006/relationships/hyperlink" Target="https://www.samhsa.gov/disorders/mental" TargetMode="External"/><Relationship Id="rId19" Type="http://schemas.openxmlformats.org/officeDocument/2006/relationships/hyperlink" Target="https://medical-dictionary.thefreedictionary.com/psychosis" TargetMode="External"/><Relationship Id="rId31" Type="http://schemas.openxmlformats.org/officeDocument/2006/relationships/hyperlink" Target="http://www.dshs.texas.gov/mhsa-crisishotline/" TargetMode="External"/><Relationship Id="rId4" Type="http://schemas.openxmlformats.org/officeDocument/2006/relationships/settings" Target="settings.xml"/><Relationship Id="rId9" Type="http://schemas.openxmlformats.org/officeDocument/2006/relationships/hyperlink" Target="http://www.statutes.legis.state.tx.us/Docs/HS/htm/HS.571.htm" TargetMode="External"/><Relationship Id="rId14" Type="http://schemas.openxmlformats.org/officeDocument/2006/relationships/hyperlink" Target="https://www.samhsa.gov/disorders/mental" TargetMode="External"/><Relationship Id="rId22" Type="http://schemas.openxmlformats.org/officeDocument/2006/relationships/hyperlink" Target="https://leb.fbi.gov/2014/july/excited-delirium-and-the-dual-response-preventing-in-custody-deaths" TargetMode="External"/><Relationship Id="rId27" Type="http://schemas.openxmlformats.org/officeDocument/2006/relationships/hyperlink" Target="https://psychiatry.org/patients-families/ptsd/what-is-ptsd" TargetMode="External"/><Relationship Id="rId30" Type="http://schemas.openxmlformats.org/officeDocument/2006/relationships/hyperlink" Target="http://texreg.sos.state.tx.us/public/readtac$ext.TacPage?sl=R&amp;app=9&amp;p_dir=&amp;p_rloc=&amp;p_tloc=&amp;p_ploc=&amp;pg=1&amp;p_tac=&amp;ti=25&amp;pt=1&amp;ch=412&amp;rl=303" TargetMode="External"/><Relationship Id="rId35" Type="http://schemas.openxmlformats.org/officeDocument/2006/relationships/hyperlink" Target="http://www.tcjs.state.tx.us/docs/ScreeningForm-SMMDI_Oct2015.pdf" TargetMode="External"/><Relationship Id="rId8" Type="http://schemas.openxmlformats.org/officeDocument/2006/relationships/hyperlink" Target="https://www.mentalhealth.gov/basics/what-is-mental-health/"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6073E-5305-4D6A-B7FD-662ABA29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8828</Words>
  <Characters>50320</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4</cp:revision>
  <dcterms:created xsi:type="dcterms:W3CDTF">2018-07-02T14:06:00Z</dcterms:created>
  <dcterms:modified xsi:type="dcterms:W3CDTF">2019-07-24T14:57:00Z</dcterms:modified>
</cp:coreProperties>
</file>